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39AFC75A" w:rsidR="000E79E3" w:rsidRPr="00A76E3A"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A76E3A">
            <w:rPr>
              <w:rFonts w:ascii="Trebuchet MS" w:hAnsi="Trebuchet MS" w:cs="Times New Roman"/>
              <w:sz w:val="22"/>
              <w:szCs w:val="22"/>
            </w:rPr>
            <w:t>202</w:t>
          </w:r>
          <w:r w:rsidR="00EC3731" w:rsidRPr="00A76E3A">
            <w:rPr>
              <w:rFonts w:ascii="Trebuchet MS" w:hAnsi="Trebuchet MS" w:cs="Times New Roman"/>
              <w:sz w:val="22"/>
              <w:szCs w:val="22"/>
            </w:rPr>
            <w:t>4</w:t>
          </w:r>
          <w:r w:rsidRPr="00A76E3A">
            <w:rPr>
              <w:rFonts w:ascii="Trebuchet MS" w:hAnsi="Trebuchet MS" w:cs="Times New Roman"/>
              <w:sz w:val="22"/>
              <w:szCs w:val="22"/>
            </w:rPr>
            <w:t xml:space="preserve"> m. </w:t>
          </w:r>
          <w:r w:rsidR="00A76E3A" w:rsidRPr="00A76E3A">
            <w:rPr>
              <w:rFonts w:ascii="Trebuchet MS" w:hAnsi="Trebuchet MS" w:cs="Times New Roman"/>
              <w:sz w:val="22"/>
              <w:szCs w:val="22"/>
            </w:rPr>
            <w:t xml:space="preserve">gruodžio 20 </w:t>
          </w:r>
          <w:r w:rsidRPr="00A76E3A">
            <w:rPr>
              <w:rFonts w:ascii="Trebuchet MS" w:hAnsi="Trebuchet MS" w:cs="Times New Roman"/>
              <w:sz w:val="22"/>
              <w:szCs w:val="22"/>
            </w:rPr>
            <w:t>d. viešojo pirkimo komisijos posėdžio</w:t>
          </w:r>
          <w:r w:rsidR="00E411F9" w:rsidRPr="00A76E3A">
            <w:rPr>
              <w:rFonts w:ascii="Trebuchet MS" w:hAnsi="Trebuchet MS" w:cs="Times New Roman"/>
              <w:sz w:val="22"/>
              <w:szCs w:val="22"/>
            </w:rPr>
            <w:t xml:space="preserve"> </w:t>
          </w:r>
          <w:r w:rsidRPr="00A76E3A">
            <w:rPr>
              <w:rFonts w:ascii="Trebuchet MS" w:hAnsi="Trebuchet MS" w:cs="Times New Roman"/>
              <w:sz w:val="22"/>
              <w:szCs w:val="22"/>
            </w:rPr>
            <w:t>protokolu Nr. PR-</w:t>
          </w:r>
          <w:r w:rsidR="000E0449" w:rsidRPr="00A76E3A">
            <w:rPr>
              <w:rFonts w:ascii="Trebuchet MS" w:hAnsi="Trebuchet MS" w:cs="Times New Roman"/>
              <w:sz w:val="22"/>
              <w:szCs w:val="22"/>
            </w:rPr>
            <w:t>24-</w:t>
          </w:r>
          <w:r w:rsidR="00A76E3A" w:rsidRPr="00A76E3A">
            <w:rPr>
              <w:rFonts w:ascii="Trebuchet MS" w:hAnsi="Trebuchet MS" w:cs="Times New Roman"/>
              <w:sz w:val="22"/>
              <w:szCs w:val="22"/>
            </w:rPr>
            <w:t xml:space="preserve">518 </w:t>
          </w:r>
          <w:r w:rsidRPr="00A76E3A">
            <w:rPr>
              <w:rFonts w:ascii="Trebuchet MS" w:hAnsi="Trebuchet MS" w:cs="Times New Roman"/>
              <w:sz w:val="22"/>
              <w:szCs w:val="22"/>
            </w:rPr>
            <w:t>(9.2)</w:t>
          </w:r>
        </w:p>
        <w:p w14:paraId="4C2CF60B" w14:textId="77777777" w:rsidR="00A141D2" w:rsidRPr="000E79E3" w:rsidRDefault="00A141D2" w:rsidP="00A141D2">
          <w:pPr>
            <w:spacing w:after="0" w:line="240" w:lineRule="auto"/>
            <w:ind w:left="5245"/>
            <w:contextualSpacing/>
            <w:rPr>
              <w:rFonts w:ascii="Trebuchet MS" w:hAnsi="Trebuchet MS" w:cs="Times New Roman"/>
              <w:sz w:val="22"/>
              <w:szCs w:val="22"/>
            </w:rPr>
          </w:pPr>
          <w:r w:rsidRPr="00A76E3A">
            <w:rPr>
              <w:rFonts w:ascii="Trebuchet MS" w:hAnsi="Trebuchet MS" w:cs="Times New Roman"/>
              <w:sz w:val="22"/>
              <w:szCs w:val="22"/>
            </w:rPr>
            <w:t>PAKEITIMAI PATVIRTINTI:</w:t>
          </w:r>
          <w:r w:rsidRPr="000E79E3">
            <w:rPr>
              <w:rFonts w:ascii="Trebuchet MS" w:hAnsi="Trebuchet MS" w:cs="Times New Roman"/>
              <w:sz w:val="22"/>
              <w:szCs w:val="22"/>
            </w:rPr>
            <w:t xml:space="preserve"> </w:t>
          </w:r>
        </w:p>
        <w:p w14:paraId="73E7DDC2" w14:textId="1D61CE0A" w:rsidR="00A141D2" w:rsidRPr="00A76E3A" w:rsidRDefault="00A141D2" w:rsidP="00A141D2">
          <w:pPr>
            <w:pStyle w:val="BodyText"/>
            <w:suppressAutoHyphens/>
            <w:spacing w:after="0" w:line="240" w:lineRule="auto"/>
            <w:ind w:left="5245" w:firstLine="0"/>
            <w:jc w:val="left"/>
            <w:rPr>
              <w:rFonts w:ascii="Trebuchet MS" w:hAnsi="Trebuchet MS" w:cs="Times New Roman"/>
              <w:sz w:val="22"/>
              <w:szCs w:val="22"/>
            </w:rPr>
          </w:pPr>
          <w:r w:rsidRPr="00A76E3A">
            <w:rPr>
              <w:rFonts w:ascii="Trebuchet MS" w:hAnsi="Trebuchet MS" w:cs="Times New Roman"/>
              <w:sz w:val="22"/>
              <w:szCs w:val="22"/>
            </w:rPr>
            <w:t>202</w:t>
          </w:r>
          <w:r>
            <w:rPr>
              <w:rFonts w:ascii="Trebuchet MS" w:hAnsi="Trebuchet MS" w:cs="Times New Roman"/>
              <w:sz w:val="22"/>
              <w:szCs w:val="22"/>
            </w:rPr>
            <w:t>5</w:t>
          </w:r>
          <w:r w:rsidRPr="00A76E3A">
            <w:rPr>
              <w:rFonts w:ascii="Trebuchet MS" w:hAnsi="Trebuchet MS" w:cs="Times New Roman"/>
              <w:sz w:val="22"/>
              <w:szCs w:val="22"/>
            </w:rPr>
            <w:t xml:space="preserve"> m. </w:t>
          </w:r>
          <w:r>
            <w:rPr>
              <w:rFonts w:ascii="Trebuchet MS" w:hAnsi="Trebuchet MS" w:cs="Times New Roman"/>
              <w:sz w:val="22"/>
              <w:szCs w:val="22"/>
            </w:rPr>
            <w:t>sausio</w:t>
          </w:r>
          <w:r w:rsidRPr="00A76E3A">
            <w:rPr>
              <w:rFonts w:ascii="Trebuchet MS" w:hAnsi="Trebuchet MS" w:cs="Times New Roman"/>
              <w:sz w:val="22"/>
              <w:szCs w:val="22"/>
            </w:rPr>
            <w:t xml:space="preserve"> </w:t>
          </w:r>
          <w:r w:rsidR="00FB025E">
            <w:rPr>
              <w:rFonts w:ascii="Trebuchet MS" w:hAnsi="Trebuchet MS" w:cs="Times New Roman"/>
              <w:sz w:val="22"/>
              <w:szCs w:val="22"/>
            </w:rPr>
            <w:t>27</w:t>
          </w:r>
          <w:r w:rsidR="00FB025E" w:rsidRPr="00A76E3A">
            <w:rPr>
              <w:rFonts w:ascii="Trebuchet MS" w:hAnsi="Trebuchet MS" w:cs="Times New Roman"/>
              <w:sz w:val="22"/>
              <w:szCs w:val="22"/>
            </w:rPr>
            <w:t xml:space="preserve"> </w:t>
          </w:r>
          <w:r w:rsidRPr="00A76E3A">
            <w:rPr>
              <w:rFonts w:ascii="Trebuchet MS" w:hAnsi="Trebuchet MS" w:cs="Times New Roman"/>
              <w:sz w:val="22"/>
              <w:szCs w:val="22"/>
            </w:rPr>
            <w:t>d. viešojo pirkimo komisijos posėdžio protokolu Nr. PR-</w:t>
          </w:r>
          <w:r w:rsidRPr="00FB025E">
            <w:rPr>
              <w:rFonts w:ascii="Trebuchet MS" w:hAnsi="Trebuchet MS" w:cs="Times New Roman"/>
              <w:sz w:val="22"/>
              <w:szCs w:val="22"/>
            </w:rPr>
            <w:t>25-</w:t>
          </w:r>
          <w:r w:rsidR="00FB025E" w:rsidRPr="00FB025E">
            <w:rPr>
              <w:rFonts w:ascii="Trebuchet MS" w:hAnsi="Trebuchet MS" w:cs="Times New Roman"/>
              <w:sz w:val="22"/>
              <w:szCs w:val="22"/>
            </w:rPr>
            <w:t>33</w:t>
          </w:r>
          <w:r w:rsidRPr="00A76E3A">
            <w:rPr>
              <w:rFonts w:ascii="Trebuchet MS" w:hAnsi="Trebuchet MS" w:cs="Times New Roman"/>
              <w:sz w:val="22"/>
              <w:szCs w:val="22"/>
            </w:rPr>
            <w:t xml:space="preserve"> (9.2)</w:t>
          </w:r>
        </w:p>
        <w:p w14:paraId="37798696" w14:textId="77777777" w:rsidR="00A141D2" w:rsidRPr="00A76E3A" w:rsidRDefault="00A141D2" w:rsidP="008A4567">
          <w:pPr>
            <w:pStyle w:val="BodyText"/>
            <w:suppressAutoHyphens/>
            <w:spacing w:after="0" w:line="240" w:lineRule="auto"/>
            <w:ind w:left="5245" w:firstLine="0"/>
            <w:jc w:val="left"/>
            <w:rPr>
              <w:rFonts w:ascii="Trebuchet MS" w:hAnsi="Trebuchet MS" w:cs="Times New Roman"/>
              <w:sz w:val="22"/>
              <w:szCs w:val="22"/>
            </w:rPr>
          </w:pPr>
        </w:p>
        <w:p w14:paraId="64FF2050" w14:textId="38177A17" w:rsidR="000E79E3" w:rsidRPr="000E79E3" w:rsidRDefault="000E79E3" w:rsidP="000E79E3">
          <w:pPr>
            <w:spacing w:after="0" w:line="240" w:lineRule="auto"/>
            <w:ind w:left="5245"/>
            <w:contextualSpacing/>
            <w:rPr>
              <w:rFonts w:ascii="Trebuchet MS" w:hAnsi="Trebuchet MS" w:cs="Times New Roman"/>
              <w:i/>
              <w:iCs/>
              <w:sz w:val="22"/>
              <w:szCs w:val="22"/>
            </w:rPr>
          </w:pP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244F142C"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1914D2">
            <w:rPr>
              <w:rFonts w:ascii="Trebuchet MS" w:hAnsi="Trebuchet MS" w:cstheme="minorHAnsi"/>
              <w:b/>
              <w:bCs/>
              <w:sz w:val="22"/>
              <w:szCs w:val="22"/>
            </w:rPr>
            <w:t>MEDICININIAI BALDAI</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3522D36B"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sidR="00A141D2">
            <w:rPr>
              <w:rFonts w:ascii="Trebuchet MS" w:hAnsi="Trebuchet MS" w:cstheme="minorHAnsi"/>
              <w:b/>
              <w:bCs/>
              <w:sz w:val="22"/>
              <w:szCs w:val="22"/>
            </w:rPr>
            <w:t>3</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70B52" w:rsidRDefault="001C24BC" w:rsidP="000E79E3">
              <w:pPr>
                <w:pStyle w:val="TOCHeading"/>
                <w:spacing w:before="0" w:line="20" w:lineRule="atLeast"/>
                <w:contextualSpacing/>
                <w:rPr>
                  <w:rFonts w:ascii="Trebuchet MS" w:hAnsi="Trebuchet MS" w:cstheme="minorHAnsi"/>
                  <w:sz w:val="22"/>
                  <w:szCs w:val="22"/>
                </w:rPr>
              </w:pPr>
              <w:r w:rsidRPr="00670B52">
                <w:rPr>
                  <w:rFonts w:ascii="Trebuchet MS" w:hAnsi="Trebuchet MS" w:cstheme="minorHAnsi"/>
                  <w:sz w:val="22"/>
                  <w:szCs w:val="22"/>
                </w:rPr>
                <w:t>TURINYS</w:t>
              </w:r>
            </w:p>
            <w:p w14:paraId="227B181E" w14:textId="32C28D3C" w:rsidR="00B4533E" w:rsidRPr="00A76E3A" w:rsidRDefault="001C24BC">
              <w:pPr>
                <w:pStyle w:val="TOC1"/>
              </w:pPr>
              <w:r w:rsidRPr="00670B52">
                <w:rPr>
                  <w:rFonts w:cstheme="minorHAnsi"/>
                  <w:color w:val="2B579A"/>
                  <w:shd w:val="clear" w:color="auto" w:fill="E6E6E6"/>
                </w:rPr>
                <w:fldChar w:fldCharType="begin"/>
              </w:r>
              <w:r w:rsidRPr="00670B52">
                <w:rPr>
                  <w:rFonts w:cstheme="minorHAnsi"/>
                </w:rPr>
                <w:instrText xml:space="preserve"> TOC \o "1-3" \h \z \u </w:instrText>
              </w:r>
              <w:r w:rsidRPr="00670B52">
                <w:rPr>
                  <w:rFonts w:cstheme="minorHAnsi"/>
                  <w:color w:val="2B579A"/>
                  <w:shd w:val="clear" w:color="auto" w:fill="E6E6E6"/>
                </w:rPr>
                <w:fldChar w:fldCharType="separate"/>
              </w:r>
              <w:hyperlink w:anchor="_Toc171000001" w:history="1">
                <w:r w:rsidR="00B4533E" w:rsidRPr="00A76E3A">
                  <w:rPr>
                    <w:rStyle w:val="Hyperlink"/>
                    <w:rFonts w:cstheme="minorHAnsi"/>
                  </w:rPr>
                  <w:t>1.</w:t>
                </w:r>
                <w:r w:rsidR="00B4533E" w:rsidRPr="00A76E3A">
                  <w:tab/>
                </w:r>
                <w:r w:rsidR="00B4533E" w:rsidRPr="00A76E3A">
                  <w:rPr>
                    <w:rStyle w:val="Hyperlink"/>
                    <w:rFonts w:cstheme="minorHAnsi"/>
                  </w:rPr>
                  <w:t>Bendra informacija</w:t>
                </w:r>
                <w:r w:rsidR="00B4533E" w:rsidRPr="00A76E3A">
                  <w:rPr>
                    <w:webHidden/>
                  </w:rPr>
                  <w:tab/>
                </w:r>
                <w:r w:rsidR="00B4533E" w:rsidRPr="00A76E3A">
                  <w:rPr>
                    <w:webHidden/>
                  </w:rPr>
                  <w:fldChar w:fldCharType="begin"/>
                </w:r>
                <w:r w:rsidR="00B4533E" w:rsidRPr="00A76E3A">
                  <w:rPr>
                    <w:webHidden/>
                  </w:rPr>
                  <w:instrText xml:space="preserve"> PAGEREF _Toc171000001 \h </w:instrText>
                </w:r>
                <w:r w:rsidR="00B4533E" w:rsidRPr="00A76E3A">
                  <w:rPr>
                    <w:webHidden/>
                  </w:rPr>
                </w:r>
                <w:r w:rsidR="00B4533E" w:rsidRPr="00A76E3A">
                  <w:rPr>
                    <w:webHidden/>
                  </w:rPr>
                  <w:fldChar w:fldCharType="separate"/>
                </w:r>
                <w:r w:rsidR="00670B52" w:rsidRPr="00A76E3A">
                  <w:rPr>
                    <w:webHidden/>
                  </w:rPr>
                  <w:t>3</w:t>
                </w:r>
                <w:r w:rsidR="00B4533E" w:rsidRPr="00A76E3A">
                  <w:rPr>
                    <w:webHidden/>
                  </w:rPr>
                  <w:fldChar w:fldCharType="end"/>
                </w:r>
              </w:hyperlink>
            </w:p>
            <w:p w14:paraId="6759080B" w14:textId="76312BE8" w:rsidR="00B4533E" w:rsidRPr="00A76E3A" w:rsidRDefault="00B4533E">
              <w:pPr>
                <w:pStyle w:val="TOC1"/>
              </w:pPr>
              <w:hyperlink w:anchor="_Toc171000002" w:history="1">
                <w:r w:rsidRPr="00A76E3A">
                  <w:rPr>
                    <w:rStyle w:val="Hyperlink"/>
                  </w:rPr>
                  <w:t>2.</w:t>
                </w:r>
                <w:r w:rsidRPr="00A76E3A">
                  <w:tab/>
                </w:r>
                <w:r w:rsidRPr="00A76E3A">
                  <w:rPr>
                    <w:rStyle w:val="Hyperlink"/>
                    <w:rFonts w:cstheme="minorHAnsi"/>
                  </w:rPr>
                  <w:t>Pirkimo objektas</w:t>
                </w:r>
                <w:r w:rsidRPr="00A76E3A">
                  <w:rPr>
                    <w:webHidden/>
                  </w:rPr>
                  <w:tab/>
                </w:r>
                <w:r w:rsidRPr="00A76E3A">
                  <w:rPr>
                    <w:webHidden/>
                  </w:rPr>
                  <w:fldChar w:fldCharType="begin"/>
                </w:r>
                <w:r w:rsidRPr="00A76E3A">
                  <w:rPr>
                    <w:webHidden/>
                  </w:rPr>
                  <w:instrText xml:space="preserve"> PAGEREF _Toc171000002 \h </w:instrText>
                </w:r>
                <w:r w:rsidRPr="00A76E3A">
                  <w:rPr>
                    <w:webHidden/>
                  </w:rPr>
                </w:r>
                <w:r w:rsidRPr="00A76E3A">
                  <w:rPr>
                    <w:webHidden/>
                  </w:rPr>
                  <w:fldChar w:fldCharType="separate"/>
                </w:r>
                <w:r w:rsidR="00670B52" w:rsidRPr="00A76E3A">
                  <w:rPr>
                    <w:webHidden/>
                  </w:rPr>
                  <w:t>3</w:t>
                </w:r>
                <w:r w:rsidRPr="00A76E3A">
                  <w:rPr>
                    <w:webHidden/>
                  </w:rPr>
                  <w:fldChar w:fldCharType="end"/>
                </w:r>
              </w:hyperlink>
            </w:p>
            <w:p w14:paraId="5D968355" w14:textId="0186B7A7" w:rsidR="00B4533E" w:rsidRPr="00A76E3A" w:rsidRDefault="00B4533E">
              <w:pPr>
                <w:pStyle w:val="TOC1"/>
              </w:pPr>
              <w:hyperlink w:anchor="_Toc171000003" w:history="1">
                <w:r w:rsidRPr="00A76E3A">
                  <w:rPr>
                    <w:rStyle w:val="Hyperlink"/>
                    <w:rFonts w:cstheme="minorHAnsi"/>
                  </w:rPr>
                  <w:t>3.</w:t>
                </w:r>
                <w:r w:rsidRPr="00A76E3A">
                  <w:tab/>
                </w:r>
                <w:r w:rsidRPr="00A76E3A">
                  <w:rPr>
                    <w:rStyle w:val="Hyperlink"/>
                    <w:rFonts w:cstheme="minorHAnsi"/>
                  </w:rPr>
                  <w:t>Susitikimai su tiekėjais ir objekto apžiūra</w:t>
                </w:r>
                <w:r w:rsidRPr="00A76E3A">
                  <w:rPr>
                    <w:webHidden/>
                  </w:rPr>
                  <w:tab/>
                </w:r>
                <w:r w:rsidRPr="00A76E3A">
                  <w:rPr>
                    <w:webHidden/>
                  </w:rPr>
                  <w:fldChar w:fldCharType="begin"/>
                </w:r>
                <w:r w:rsidRPr="00A76E3A">
                  <w:rPr>
                    <w:webHidden/>
                  </w:rPr>
                  <w:instrText xml:space="preserve"> PAGEREF _Toc171000003 \h </w:instrText>
                </w:r>
                <w:r w:rsidRPr="00A76E3A">
                  <w:rPr>
                    <w:webHidden/>
                  </w:rPr>
                </w:r>
                <w:r w:rsidRPr="00A76E3A">
                  <w:rPr>
                    <w:webHidden/>
                  </w:rPr>
                  <w:fldChar w:fldCharType="separate"/>
                </w:r>
                <w:r w:rsidR="00670B52" w:rsidRPr="00A76E3A">
                  <w:rPr>
                    <w:webHidden/>
                  </w:rPr>
                  <w:t>4</w:t>
                </w:r>
                <w:r w:rsidRPr="00A76E3A">
                  <w:rPr>
                    <w:webHidden/>
                  </w:rPr>
                  <w:fldChar w:fldCharType="end"/>
                </w:r>
              </w:hyperlink>
            </w:p>
            <w:p w14:paraId="72393EF3" w14:textId="3264D6D6" w:rsidR="00B4533E" w:rsidRPr="00A76E3A" w:rsidRDefault="00B4533E">
              <w:pPr>
                <w:pStyle w:val="TOC1"/>
              </w:pPr>
              <w:hyperlink w:anchor="_Toc171000004" w:history="1">
                <w:r w:rsidRPr="00A76E3A">
                  <w:rPr>
                    <w:rStyle w:val="Hyperlink"/>
                    <w:rFonts w:cstheme="minorHAnsi"/>
                  </w:rPr>
                  <w:t>4.</w:t>
                </w:r>
                <w:r w:rsidRPr="00A76E3A">
                  <w:tab/>
                </w:r>
                <w:r w:rsidRPr="00A76E3A">
                  <w:rPr>
                    <w:rStyle w:val="Hyperlink"/>
                    <w:rFonts w:cstheme="minorHAnsi"/>
                  </w:rPr>
                  <w:t>Tiekėjų pašalinimo, pasiūlymo atmetimo pagrindai ir kvalifikacijos reikalavimai</w:t>
                </w:r>
                <w:r w:rsidRPr="00A76E3A">
                  <w:rPr>
                    <w:webHidden/>
                  </w:rPr>
                  <w:tab/>
                </w:r>
                <w:r w:rsidRPr="00A76E3A">
                  <w:rPr>
                    <w:webHidden/>
                  </w:rPr>
                  <w:fldChar w:fldCharType="begin"/>
                </w:r>
                <w:r w:rsidRPr="00A76E3A">
                  <w:rPr>
                    <w:webHidden/>
                  </w:rPr>
                  <w:instrText xml:space="preserve"> PAGEREF _Toc171000004 \h </w:instrText>
                </w:r>
                <w:r w:rsidRPr="00A76E3A">
                  <w:rPr>
                    <w:webHidden/>
                  </w:rPr>
                </w:r>
                <w:r w:rsidRPr="00A76E3A">
                  <w:rPr>
                    <w:webHidden/>
                  </w:rPr>
                  <w:fldChar w:fldCharType="separate"/>
                </w:r>
                <w:r w:rsidR="00670B52" w:rsidRPr="00A76E3A">
                  <w:rPr>
                    <w:webHidden/>
                  </w:rPr>
                  <w:t>4</w:t>
                </w:r>
                <w:r w:rsidRPr="00A76E3A">
                  <w:rPr>
                    <w:webHidden/>
                  </w:rPr>
                  <w:fldChar w:fldCharType="end"/>
                </w:r>
              </w:hyperlink>
            </w:p>
            <w:p w14:paraId="1930DFC6" w14:textId="60FC98BE" w:rsidR="00B4533E" w:rsidRPr="00A76E3A" w:rsidRDefault="00B4533E">
              <w:pPr>
                <w:pStyle w:val="TOC1"/>
              </w:pPr>
              <w:hyperlink w:anchor="_Toc171000005" w:history="1">
                <w:r w:rsidRPr="00A76E3A">
                  <w:rPr>
                    <w:rStyle w:val="Hyperlink"/>
                  </w:rPr>
                  <w:t>5.</w:t>
                </w:r>
                <w:r w:rsidRPr="00A76E3A">
                  <w:tab/>
                </w:r>
                <w:r w:rsidRPr="00A76E3A">
                  <w:rPr>
                    <w:rStyle w:val="Hyperlink"/>
                    <w:rFonts w:cs="Calibri"/>
                  </w:rPr>
                  <w:t>Reikalavimai, susiję su nacionaliniu saugumu</w:t>
                </w:r>
                <w:r w:rsidRPr="00A76E3A">
                  <w:rPr>
                    <w:webHidden/>
                  </w:rPr>
                  <w:tab/>
                </w:r>
                <w:r w:rsidRPr="00A76E3A">
                  <w:rPr>
                    <w:webHidden/>
                  </w:rPr>
                  <w:fldChar w:fldCharType="begin"/>
                </w:r>
                <w:r w:rsidRPr="00A76E3A">
                  <w:rPr>
                    <w:webHidden/>
                  </w:rPr>
                  <w:instrText xml:space="preserve"> PAGEREF _Toc171000005 \h </w:instrText>
                </w:r>
                <w:r w:rsidRPr="00A76E3A">
                  <w:rPr>
                    <w:webHidden/>
                  </w:rPr>
                </w:r>
                <w:r w:rsidRPr="00A76E3A">
                  <w:rPr>
                    <w:webHidden/>
                  </w:rPr>
                  <w:fldChar w:fldCharType="separate"/>
                </w:r>
                <w:r w:rsidR="00670B52" w:rsidRPr="00A76E3A">
                  <w:rPr>
                    <w:webHidden/>
                  </w:rPr>
                  <w:t>4</w:t>
                </w:r>
                <w:r w:rsidRPr="00A76E3A">
                  <w:rPr>
                    <w:webHidden/>
                  </w:rPr>
                  <w:fldChar w:fldCharType="end"/>
                </w:r>
              </w:hyperlink>
            </w:p>
            <w:p w14:paraId="03056D33" w14:textId="10B7E7C8" w:rsidR="00B4533E" w:rsidRPr="00A76E3A" w:rsidRDefault="00B4533E">
              <w:pPr>
                <w:pStyle w:val="TOC1"/>
              </w:pPr>
              <w:hyperlink w:anchor="_Toc171000006" w:history="1">
                <w:r w:rsidRPr="00A76E3A">
                  <w:rPr>
                    <w:rStyle w:val="Hyperlink"/>
                    <w:rFonts w:eastAsiaTheme="minorHAnsi"/>
                  </w:rPr>
                  <w:t>6.</w:t>
                </w:r>
                <w:r w:rsidRPr="00A76E3A">
                  <w:tab/>
                </w:r>
                <w:r w:rsidRPr="00A76E3A">
                  <w:rPr>
                    <w:rStyle w:val="Hyperlink"/>
                  </w:rPr>
                  <w:t>Specialieji reikalavimai pasiūlymų rengimui ir pateikimui</w:t>
                </w:r>
                <w:r w:rsidRPr="00A76E3A">
                  <w:rPr>
                    <w:webHidden/>
                  </w:rPr>
                  <w:tab/>
                </w:r>
                <w:r w:rsidRPr="00A76E3A">
                  <w:rPr>
                    <w:webHidden/>
                  </w:rPr>
                  <w:fldChar w:fldCharType="begin"/>
                </w:r>
                <w:r w:rsidRPr="00A76E3A">
                  <w:rPr>
                    <w:webHidden/>
                  </w:rPr>
                  <w:instrText xml:space="preserve"> PAGEREF _Toc171000006 \h </w:instrText>
                </w:r>
                <w:r w:rsidRPr="00A76E3A">
                  <w:rPr>
                    <w:webHidden/>
                  </w:rPr>
                </w:r>
                <w:r w:rsidRPr="00A76E3A">
                  <w:rPr>
                    <w:webHidden/>
                  </w:rPr>
                  <w:fldChar w:fldCharType="separate"/>
                </w:r>
                <w:r w:rsidR="00670B52" w:rsidRPr="00A76E3A">
                  <w:rPr>
                    <w:webHidden/>
                  </w:rPr>
                  <w:t>4</w:t>
                </w:r>
                <w:r w:rsidRPr="00A76E3A">
                  <w:rPr>
                    <w:webHidden/>
                  </w:rPr>
                  <w:fldChar w:fldCharType="end"/>
                </w:r>
              </w:hyperlink>
            </w:p>
            <w:p w14:paraId="023AEED6" w14:textId="370AE6C0" w:rsidR="00B4533E" w:rsidRPr="00A76E3A" w:rsidRDefault="00B4533E">
              <w:pPr>
                <w:pStyle w:val="TOC1"/>
              </w:pPr>
              <w:hyperlink w:anchor="_Toc171000007" w:history="1">
                <w:r w:rsidRPr="00A76E3A">
                  <w:rPr>
                    <w:rStyle w:val="Hyperlink"/>
                    <w:rFonts w:eastAsiaTheme="minorHAnsi" w:cstheme="minorHAnsi"/>
                  </w:rPr>
                  <w:t>7.</w:t>
                </w:r>
                <w:r w:rsidRPr="00A76E3A">
                  <w:tab/>
                </w:r>
                <w:r w:rsidRPr="00A76E3A">
                  <w:rPr>
                    <w:rStyle w:val="Hyperlink"/>
                    <w:rFonts w:cstheme="minorHAnsi"/>
                  </w:rPr>
                  <w:t>Pasiūlymo galiojimo užtikrinimas</w:t>
                </w:r>
                <w:r w:rsidRPr="00A76E3A">
                  <w:rPr>
                    <w:webHidden/>
                  </w:rPr>
                  <w:tab/>
                </w:r>
                <w:r w:rsidRPr="00A76E3A">
                  <w:rPr>
                    <w:webHidden/>
                  </w:rPr>
                  <w:fldChar w:fldCharType="begin"/>
                </w:r>
                <w:r w:rsidRPr="00A76E3A">
                  <w:rPr>
                    <w:webHidden/>
                  </w:rPr>
                  <w:instrText xml:space="preserve"> PAGEREF _Toc171000007 \h </w:instrText>
                </w:r>
                <w:r w:rsidRPr="00A76E3A">
                  <w:rPr>
                    <w:webHidden/>
                  </w:rPr>
                </w:r>
                <w:r w:rsidRPr="00A76E3A">
                  <w:rPr>
                    <w:webHidden/>
                  </w:rPr>
                  <w:fldChar w:fldCharType="separate"/>
                </w:r>
                <w:r w:rsidR="00670B52" w:rsidRPr="00A76E3A">
                  <w:rPr>
                    <w:webHidden/>
                  </w:rPr>
                  <w:t>5</w:t>
                </w:r>
                <w:r w:rsidRPr="00A76E3A">
                  <w:rPr>
                    <w:webHidden/>
                  </w:rPr>
                  <w:fldChar w:fldCharType="end"/>
                </w:r>
              </w:hyperlink>
            </w:p>
            <w:p w14:paraId="29E928CA" w14:textId="48EBFBF0" w:rsidR="00B4533E" w:rsidRPr="00A76E3A" w:rsidRDefault="00B4533E">
              <w:pPr>
                <w:pStyle w:val="TOC1"/>
              </w:pPr>
              <w:hyperlink w:anchor="_Toc171000008" w:history="1">
                <w:r w:rsidRPr="00A76E3A">
                  <w:rPr>
                    <w:rStyle w:val="Hyperlink"/>
                    <w:rFonts w:eastAsiaTheme="minorHAnsi" w:cstheme="minorHAnsi"/>
                  </w:rPr>
                  <w:t>8.</w:t>
                </w:r>
                <w:r w:rsidRPr="00A76E3A">
                  <w:tab/>
                </w:r>
                <w:r w:rsidRPr="00A76E3A">
                  <w:rPr>
                    <w:rStyle w:val="Hyperlink"/>
                    <w:rFonts w:cstheme="minorHAnsi"/>
                  </w:rPr>
                  <w:t>Elektroninis aukcionas</w:t>
                </w:r>
                <w:r w:rsidRPr="00A76E3A">
                  <w:rPr>
                    <w:webHidden/>
                  </w:rPr>
                  <w:tab/>
                </w:r>
                <w:r w:rsidRPr="00A76E3A">
                  <w:rPr>
                    <w:webHidden/>
                  </w:rPr>
                  <w:fldChar w:fldCharType="begin"/>
                </w:r>
                <w:r w:rsidRPr="00A76E3A">
                  <w:rPr>
                    <w:webHidden/>
                  </w:rPr>
                  <w:instrText xml:space="preserve"> PAGEREF _Toc171000008 \h </w:instrText>
                </w:r>
                <w:r w:rsidRPr="00A76E3A">
                  <w:rPr>
                    <w:webHidden/>
                  </w:rPr>
                </w:r>
                <w:r w:rsidRPr="00A76E3A">
                  <w:rPr>
                    <w:webHidden/>
                  </w:rPr>
                  <w:fldChar w:fldCharType="separate"/>
                </w:r>
                <w:r w:rsidR="00670B52" w:rsidRPr="00A76E3A">
                  <w:rPr>
                    <w:webHidden/>
                  </w:rPr>
                  <w:t>6</w:t>
                </w:r>
                <w:r w:rsidRPr="00A76E3A">
                  <w:rPr>
                    <w:webHidden/>
                  </w:rPr>
                  <w:fldChar w:fldCharType="end"/>
                </w:r>
              </w:hyperlink>
            </w:p>
            <w:p w14:paraId="70CE9BD3" w14:textId="74EC2BB3" w:rsidR="00B4533E" w:rsidRPr="00A76E3A" w:rsidRDefault="00B4533E">
              <w:pPr>
                <w:pStyle w:val="TOC1"/>
              </w:pPr>
              <w:hyperlink w:anchor="_Toc171000009" w:history="1">
                <w:r w:rsidRPr="00A76E3A">
                  <w:rPr>
                    <w:rStyle w:val="Hyperlink"/>
                    <w:rFonts w:eastAsiaTheme="minorHAnsi" w:cstheme="minorHAnsi"/>
                  </w:rPr>
                  <w:t>9.</w:t>
                </w:r>
                <w:r w:rsidRPr="00A76E3A">
                  <w:tab/>
                </w:r>
                <w:r w:rsidRPr="00A76E3A">
                  <w:rPr>
                    <w:rStyle w:val="Hyperlink"/>
                    <w:rFonts w:cstheme="minorHAnsi"/>
                  </w:rPr>
                  <w:t>Pasiūlymų vertinimas</w:t>
                </w:r>
                <w:r w:rsidRPr="00A76E3A">
                  <w:rPr>
                    <w:webHidden/>
                  </w:rPr>
                  <w:tab/>
                </w:r>
                <w:r w:rsidRPr="00A76E3A">
                  <w:rPr>
                    <w:webHidden/>
                  </w:rPr>
                  <w:fldChar w:fldCharType="begin"/>
                </w:r>
                <w:r w:rsidRPr="00A76E3A">
                  <w:rPr>
                    <w:webHidden/>
                  </w:rPr>
                  <w:instrText xml:space="preserve"> PAGEREF _Toc171000009 \h </w:instrText>
                </w:r>
                <w:r w:rsidRPr="00A76E3A">
                  <w:rPr>
                    <w:webHidden/>
                  </w:rPr>
                </w:r>
                <w:r w:rsidRPr="00A76E3A">
                  <w:rPr>
                    <w:webHidden/>
                  </w:rPr>
                  <w:fldChar w:fldCharType="separate"/>
                </w:r>
                <w:r w:rsidR="00670B52" w:rsidRPr="00A76E3A">
                  <w:rPr>
                    <w:webHidden/>
                  </w:rPr>
                  <w:t>6</w:t>
                </w:r>
                <w:r w:rsidRPr="00A76E3A">
                  <w:rPr>
                    <w:webHidden/>
                  </w:rPr>
                  <w:fldChar w:fldCharType="end"/>
                </w:r>
              </w:hyperlink>
            </w:p>
            <w:p w14:paraId="413CED08" w14:textId="4F51296D" w:rsidR="00B4533E" w:rsidRPr="00A76E3A" w:rsidRDefault="00B4533E">
              <w:pPr>
                <w:pStyle w:val="TOC1"/>
              </w:pPr>
              <w:hyperlink w:anchor="_Toc171000010" w:history="1">
                <w:r w:rsidRPr="00A76E3A">
                  <w:rPr>
                    <w:rStyle w:val="Hyperlink"/>
                    <w:rFonts w:eastAsiaTheme="minorHAnsi" w:cstheme="minorHAnsi"/>
                  </w:rPr>
                  <w:t>10.</w:t>
                </w:r>
                <w:r w:rsidRPr="00A76E3A">
                  <w:tab/>
                </w:r>
                <w:r w:rsidRPr="00A76E3A">
                  <w:rPr>
                    <w:rStyle w:val="Hyperlink"/>
                    <w:rFonts w:cstheme="minorHAnsi"/>
                  </w:rPr>
                  <w:t>Sutarties sudarymas</w:t>
                </w:r>
                <w:r w:rsidRPr="00A76E3A">
                  <w:rPr>
                    <w:webHidden/>
                  </w:rPr>
                  <w:tab/>
                </w:r>
                <w:r w:rsidRPr="00A76E3A">
                  <w:rPr>
                    <w:webHidden/>
                  </w:rPr>
                  <w:fldChar w:fldCharType="begin"/>
                </w:r>
                <w:r w:rsidRPr="00A76E3A">
                  <w:rPr>
                    <w:webHidden/>
                  </w:rPr>
                  <w:instrText xml:space="preserve"> PAGEREF _Toc171000010 \h </w:instrText>
                </w:r>
                <w:r w:rsidRPr="00A76E3A">
                  <w:rPr>
                    <w:webHidden/>
                  </w:rPr>
                </w:r>
                <w:r w:rsidRPr="00A76E3A">
                  <w:rPr>
                    <w:webHidden/>
                  </w:rPr>
                  <w:fldChar w:fldCharType="separate"/>
                </w:r>
                <w:r w:rsidR="00670B52" w:rsidRPr="00A76E3A">
                  <w:rPr>
                    <w:webHidden/>
                  </w:rPr>
                  <w:t>6</w:t>
                </w:r>
                <w:r w:rsidRPr="00A76E3A">
                  <w:rPr>
                    <w:webHidden/>
                  </w:rPr>
                  <w:fldChar w:fldCharType="end"/>
                </w:r>
              </w:hyperlink>
            </w:p>
            <w:p w14:paraId="595E1DA7" w14:textId="119AFA58" w:rsidR="00B4533E" w:rsidRPr="00A76E3A" w:rsidRDefault="00B4533E">
              <w:pPr>
                <w:pStyle w:val="TOC1"/>
              </w:pPr>
              <w:hyperlink w:anchor="_Toc171000011" w:history="1">
                <w:r w:rsidRPr="00A76E3A">
                  <w:rPr>
                    <w:rStyle w:val="Hyperlink"/>
                    <w:rFonts w:cstheme="minorHAnsi"/>
                  </w:rPr>
                  <w:t>11.</w:t>
                </w:r>
                <w:r w:rsidRPr="00A76E3A">
                  <w:tab/>
                </w:r>
                <w:r w:rsidRPr="00A76E3A">
                  <w:rPr>
                    <w:rStyle w:val="Hyperlink"/>
                    <w:rFonts w:cstheme="minorHAnsi"/>
                  </w:rPr>
                  <w:t>Kitos sąlygos</w:t>
                </w:r>
                <w:r w:rsidRPr="00A76E3A">
                  <w:rPr>
                    <w:webHidden/>
                  </w:rPr>
                  <w:tab/>
                </w:r>
                <w:r w:rsidRPr="00A76E3A">
                  <w:rPr>
                    <w:webHidden/>
                  </w:rPr>
                  <w:fldChar w:fldCharType="begin"/>
                </w:r>
                <w:r w:rsidRPr="00A76E3A">
                  <w:rPr>
                    <w:webHidden/>
                  </w:rPr>
                  <w:instrText xml:space="preserve"> PAGEREF _Toc171000011 \h </w:instrText>
                </w:r>
                <w:r w:rsidRPr="00A76E3A">
                  <w:rPr>
                    <w:webHidden/>
                  </w:rPr>
                </w:r>
                <w:r w:rsidRPr="00A76E3A">
                  <w:rPr>
                    <w:webHidden/>
                  </w:rPr>
                  <w:fldChar w:fldCharType="separate"/>
                </w:r>
                <w:r w:rsidR="00670B52" w:rsidRPr="00A76E3A">
                  <w:rPr>
                    <w:webHidden/>
                  </w:rPr>
                  <w:t>6</w:t>
                </w:r>
                <w:r w:rsidRPr="00A76E3A">
                  <w:rPr>
                    <w:webHidden/>
                  </w:rPr>
                  <w:fldChar w:fldCharType="end"/>
                </w:r>
              </w:hyperlink>
            </w:p>
            <w:p w14:paraId="0AA47008" w14:textId="718FAB3F" w:rsidR="00B4533E" w:rsidRPr="00A76E3A" w:rsidRDefault="00B4533E">
              <w:pPr>
                <w:pStyle w:val="TOC1"/>
              </w:pPr>
              <w:hyperlink w:anchor="_Toc171000012" w:history="1">
                <w:r w:rsidRPr="00A76E3A">
                  <w:rPr>
                    <w:rStyle w:val="Hyperlink"/>
                    <w:rFonts w:cstheme="minorHAnsi"/>
                  </w:rPr>
                  <w:t>Pirkimo specialiųjų sąlygų 1 priedas „Terminai“</w:t>
                </w:r>
                <w:r w:rsidRPr="00A76E3A">
                  <w:rPr>
                    <w:webHidden/>
                  </w:rPr>
                  <w:tab/>
                </w:r>
                <w:r w:rsidRPr="00A76E3A">
                  <w:rPr>
                    <w:webHidden/>
                  </w:rPr>
                  <w:fldChar w:fldCharType="begin"/>
                </w:r>
                <w:r w:rsidRPr="00A76E3A">
                  <w:rPr>
                    <w:webHidden/>
                  </w:rPr>
                  <w:instrText xml:space="preserve"> PAGEREF _Toc171000012 \h </w:instrText>
                </w:r>
                <w:r w:rsidRPr="00A76E3A">
                  <w:rPr>
                    <w:webHidden/>
                  </w:rPr>
                </w:r>
                <w:r w:rsidRPr="00A76E3A">
                  <w:rPr>
                    <w:webHidden/>
                  </w:rPr>
                  <w:fldChar w:fldCharType="separate"/>
                </w:r>
                <w:r w:rsidR="00670B52" w:rsidRPr="00A76E3A">
                  <w:rPr>
                    <w:webHidden/>
                  </w:rPr>
                  <w:t>8</w:t>
                </w:r>
                <w:r w:rsidRPr="00A76E3A">
                  <w:rPr>
                    <w:webHidden/>
                  </w:rPr>
                  <w:fldChar w:fldCharType="end"/>
                </w:r>
              </w:hyperlink>
            </w:p>
            <w:p w14:paraId="616A86A5" w14:textId="5033B85A" w:rsidR="00B4533E" w:rsidRPr="00A76E3A" w:rsidRDefault="00B4533E">
              <w:pPr>
                <w:pStyle w:val="TOC2"/>
                <w:rPr>
                  <w:rFonts w:ascii="Trebuchet MS" w:hAnsi="Trebuchet MS"/>
                  <w:noProof/>
                  <w:sz w:val="22"/>
                  <w:szCs w:val="22"/>
                </w:rPr>
              </w:pPr>
              <w:hyperlink w:anchor="_Toc171000013" w:history="1">
                <w:r w:rsidRPr="00A76E3A">
                  <w:rPr>
                    <w:rStyle w:val="Hyperlink"/>
                    <w:rFonts w:ascii="Trebuchet MS" w:eastAsia="Calibri" w:hAnsi="Trebuchet MS" w:cstheme="minorHAnsi"/>
                    <w:noProof/>
                    <w:sz w:val="22"/>
                    <w:szCs w:val="22"/>
                  </w:rPr>
                  <w:t>Pirkimo specialiųjų sąlygų 2 priedas „Techninė specifikacija“</w:t>
                </w:r>
                <w:r w:rsidRPr="00A76E3A">
                  <w:rPr>
                    <w:rFonts w:ascii="Trebuchet MS" w:hAnsi="Trebuchet MS"/>
                    <w:noProof/>
                    <w:webHidden/>
                    <w:sz w:val="22"/>
                    <w:szCs w:val="22"/>
                  </w:rPr>
                  <w:tab/>
                </w:r>
                <w:r w:rsidRPr="00A76E3A">
                  <w:rPr>
                    <w:rFonts w:ascii="Trebuchet MS" w:hAnsi="Trebuchet MS"/>
                    <w:noProof/>
                    <w:webHidden/>
                    <w:sz w:val="22"/>
                    <w:szCs w:val="22"/>
                  </w:rPr>
                  <w:fldChar w:fldCharType="begin"/>
                </w:r>
                <w:r w:rsidRPr="00A76E3A">
                  <w:rPr>
                    <w:rFonts w:ascii="Trebuchet MS" w:hAnsi="Trebuchet MS"/>
                    <w:noProof/>
                    <w:webHidden/>
                    <w:sz w:val="22"/>
                    <w:szCs w:val="22"/>
                  </w:rPr>
                  <w:instrText xml:space="preserve"> PAGEREF _Toc171000013 \h </w:instrText>
                </w:r>
                <w:r w:rsidRPr="00A76E3A">
                  <w:rPr>
                    <w:rFonts w:ascii="Trebuchet MS" w:hAnsi="Trebuchet MS"/>
                    <w:noProof/>
                    <w:webHidden/>
                    <w:sz w:val="22"/>
                    <w:szCs w:val="22"/>
                  </w:rPr>
                </w:r>
                <w:r w:rsidRPr="00A76E3A">
                  <w:rPr>
                    <w:rFonts w:ascii="Trebuchet MS" w:hAnsi="Trebuchet MS"/>
                    <w:noProof/>
                    <w:webHidden/>
                    <w:sz w:val="22"/>
                    <w:szCs w:val="22"/>
                  </w:rPr>
                  <w:fldChar w:fldCharType="separate"/>
                </w:r>
                <w:r w:rsidR="00670B52" w:rsidRPr="00A76E3A">
                  <w:rPr>
                    <w:rFonts w:ascii="Trebuchet MS" w:hAnsi="Trebuchet MS"/>
                    <w:noProof/>
                    <w:webHidden/>
                    <w:sz w:val="22"/>
                    <w:szCs w:val="22"/>
                  </w:rPr>
                  <w:t>11</w:t>
                </w:r>
                <w:r w:rsidRPr="00A76E3A">
                  <w:rPr>
                    <w:rFonts w:ascii="Trebuchet MS" w:hAnsi="Trebuchet MS"/>
                    <w:noProof/>
                    <w:webHidden/>
                    <w:sz w:val="22"/>
                    <w:szCs w:val="22"/>
                  </w:rPr>
                  <w:fldChar w:fldCharType="end"/>
                </w:r>
              </w:hyperlink>
            </w:p>
            <w:p w14:paraId="4EBC5A6E" w14:textId="5D9C436B" w:rsidR="00B4533E" w:rsidRPr="00A76E3A" w:rsidRDefault="00B4533E">
              <w:pPr>
                <w:pStyle w:val="TOC2"/>
                <w:rPr>
                  <w:rFonts w:ascii="Trebuchet MS" w:hAnsi="Trebuchet MS"/>
                  <w:noProof/>
                  <w:sz w:val="22"/>
                  <w:szCs w:val="22"/>
                </w:rPr>
              </w:pPr>
              <w:hyperlink w:anchor="_Toc171000014" w:history="1">
                <w:r w:rsidRPr="00A76E3A">
                  <w:rPr>
                    <w:rStyle w:val="Hyperlink"/>
                    <w:rFonts w:ascii="Trebuchet MS" w:eastAsia="Calibri" w:hAnsi="Trebuchet MS" w:cstheme="minorHAnsi"/>
                    <w:noProof/>
                    <w:sz w:val="22"/>
                    <w:szCs w:val="22"/>
                  </w:rPr>
                  <w:t>Pirkimo specialiųjų sąlygų 3 priedas „Tiekėjų pašalinimo ir pasiūlymo atmetimo pagrindai“</w:t>
                </w:r>
                <w:r w:rsidRPr="00A76E3A">
                  <w:rPr>
                    <w:rFonts w:ascii="Trebuchet MS" w:hAnsi="Trebuchet MS"/>
                    <w:noProof/>
                    <w:webHidden/>
                    <w:sz w:val="22"/>
                    <w:szCs w:val="22"/>
                  </w:rPr>
                  <w:tab/>
                </w:r>
                <w:r w:rsidRPr="00A76E3A">
                  <w:rPr>
                    <w:rFonts w:ascii="Trebuchet MS" w:hAnsi="Trebuchet MS"/>
                    <w:noProof/>
                    <w:webHidden/>
                    <w:sz w:val="22"/>
                    <w:szCs w:val="22"/>
                  </w:rPr>
                  <w:fldChar w:fldCharType="begin"/>
                </w:r>
                <w:r w:rsidRPr="00A76E3A">
                  <w:rPr>
                    <w:rFonts w:ascii="Trebuchet MS" w:hAnsi="Trebuchet MS"/>
                    <w:noProof/>
                    <w:webHidden/>
                    <w:sz w:val="22"/>
                    <w:szCs w:val="22"/>
                  </w:rPr>
                  <w:instrText xml:space="preserve"> PAGEREF _Toc171000014 \h </w:instrText>
                </w:r>
                <w:r w:rsidRPr="00A76E3A">
                  <w:rPr>
                    <w:rFonts w:ascii="Trebuchet MS" w:hAnsi="Trebuchet MS"/>
                    <w:noProof/>
                    <w:webHidden/>
                    <w:sz w:val="22"/>
                    <w:szCs w:val="22"/>
                  </w:rPr>
                </w:r>
                <w:r w:rsidRPr="00A76E3A">
                  <w:rPr>
                    <w:rFonts w:ascii="Trebuchet MS" w:hAnsi="Trebuchet MS"/>
                    <w:noProof/>
                    <w:webHidden/>
                    <w:sz w:val="22"/>
                    <w:szCs w:val="22"/>
                  </w:rPr>
                  <w:fldChar w:fldCharType="separate"/>
                </w:r>
                <w:r w:rsidR="00670B52" w:rsidRPr="00A76E3A">
                  <w:rPr>
                    <w:rFonts w:ascii="Trebuchet MS" w:hAnsi="Trebuchet MS"/>
                    <w:noProof/>
                    <w:webHidden/>
                    <w:sz w:val="22"/>
                    <w:szCs w:val="22"/>
                  </w:rPr>
                  <w:t>12</w:t>
                </w:r>
                <w:r w:rsidRPr="00A76E3A">
                  <w:rPr>
                    <w:rFonts w:ascii="Trebuchet MS" w:hAnsi="Trebuchet MS"/>
                    <w:noProof/>
                    <w:webHidden/>
                    <w:sz w:val="22"/>
                    <w:szCs w:val="22"/>
                  </w:rPr>
                  <w:fldChar w:fldCharType="end"/>
                </w:r>
              </w:hyperlink>
            </w:p>
            <w:p w14:paraId="2AE61CC8" w14:textId="4588C823" w:rsidR="00B4533E" w:rsidRPr="00A76E3A" w:rsidRDefault="00B4533E">
              <w:pPr>
                <w:pStyle w:val="TOC2"/>
                <w:rPr>
                  <w:rFonts w:ascii="Trebuchet MS" w:hAnsi="Trebuchet MS"/>
                  <w:noProof/>
                  <w:sz w:val="22"/>
                  <w:szCs w:val="22"/>
                </w:rPr>
              </w:pPr>
              <w:hyperlink w:anchor="_Toc171000015" w:history="1">
                <w:r w:rsidRPr="00A76E3A">
                  <w:rPr>
                    <w:rStyle w:val="Hyperlink"/>
                    <w:rFonts w:ascii="Trebuchet MS" w:eastAsia="Calibri" w:hAnsi="Trebuchet MS" w:cstheme="minorHAnsi"/>
                    <w:noProof/>
                    <w:sz w:val="22"/>
                    <w:szCs w:val="22"/>
                  </w:rPr>
                  <w:t>Pirkimo specialiųjų sąlygų 4 priedas „Tiekėjų kvalifikacijos reikalavimai ir reikalaujami kokybės bei aplinkos apsaugos vadybos sistemų standartai“</w:t>
                </w:r>
                <w:r w:rsidRPr="00A76E3A">
                  <w:rPr>
                    <w:rFonts w:ascii="Trebuchet MS" w:hAnsi="Trebuchet MS"/>
                    <w:noProof/>
                    <w:webHidden/>
                    <w:sz w:val="22"/>
                    <w:szCs w:val="22"/>
                  </w:rPr>
                  <w:tab/>
                </w:r>
                <w:r w:rsidRPr="00A76E3A">
                  <w:rPr>
                    <w:rFonts w:ascii="Trebuchet MS" w:hAnsi="Trebuchet MS"/>
                    <w:noProof/>
                    <w:webHidden/>
                    <w:sz w:val="22"/>
                    <w:szCs w:val="22"/>
                  </w:rPr>
                  <w:fldChar w:fldCharType="begin"/>
                </w:r>
                <w:r w:rsidRPr="00A76E3A">
                  <w:rPr>
                    <w:rFonts w:ascii="Trebuchet MS" w:hAnsi="Trebuchet MS"/>
                    <w:noProof/>
                    <w:webHidden/>
                    <w:sz w:val="22"/>
                    <w:szCs w:val="22"/>
                  </w:rPr>
                  <w:instrText xml:space="preserve"> PAGEREF _Toc171000015 \h </w:instrText>
                </w:r>
                <w:r w:rsidRPr="00A76E3A">
                  <w:rPr>
                    <w:rFonts w:ascii="Trebuchet MS" w:hAnsi="Trebuchet MS"/>
                    <w:noProof/>
                    <w:webHidden/>
                    <w:sz w:val="22"/>
                    <w:szCs w:val="22"/>
                  </w:rPr>
                </w:r>
                <w:r w:rsidRPr="00A76E3A">
                  <w:rPr>
                    <w:rFonts w:ascii="Trebuchet MS" w:hAnsi="Trebuchet MS"/>
                    <w:noProof/>
                    <w:webHidden/>
                    <w:sz w:val="22"/>
                    <w:szCs w:val="22"/>
                  </w:rPr>
                  <w:fldChar w:fldCharType="separate"/>
                </w:r>
                <w:r w:rsidR="00670B52" w:rsidRPr="00A76E3A">
                  <w:rPr>
                    <w:rFonts w:ascii="Trebuchet MS" w:hAnsi="Trebuchet MS"/>
                    <w:noProof/>
                    <w:webHidden/>
                    <w:sz w:val="22"/>
                    <w:szCs w:val="22"/>
                  </w:rPr>
                  <w:t>23</w:t>
                </w:r>
                <w:r w:rsidRPr="00A76E3A">
                  <w:rPr>
                    <w:rFonts w:ascii="Trebuchet MS" w:hAnsi="Trebuchet MS"/>
                    <w:noProof/>
                    <w:webHidden/>
                    <w:sz w:val="22"/>
                    <w:szCs w:val="22"/>
                  </w:rPr>
                  <w:fldChar w:fldCharType="end"/>
                </w:r>
              </w:hyperlink>
            </w:p>
            <w:p w14:paraId="58EAF0EF" w14:textId="77864ACC" w:rsidR="00B4533E" w:rsidRPr="00A76E3A" w:rsidRDefault="00B4533E">
              <w:pPr>
                <w:pStyle w:val="TOC2"/>
                <w:rPr>
                  <w:rFonts w:ascii="Trebuchet MS" w:hAnsi="Trebuchet MS"/>
                  <w:noProof/>
                  <w:sz w:val="22"/>
                  <w:szCs w:val="22"/>
                </w:rPr>
              </w:pPr>
              <w:hyperlink w:anchor="_Toc171000016" w:history="1">
                <w:r w:rsidRPr="00A76E3A">
                  <w:rPr>
                    <w:rStyle w:val="Hyperlink"/>
                    <w:rFonts w:ascii="Trebuchet MS" w:eastAsia="Calibri" w:hAnsi="Trebuchet MS" w:cstheme="minorHAnsi"/>
                    <w:noProof/>
                    <w:sz w:val="22"/>
                    <w:szCs w:val="22"/>
                  </w:rPr>
                  <w:t xml:space="preserve">Pirkimo specialiųjų sąlygų 5 priedas „EBVPD“ </w:t>
                </w:r>
                <w:r w:rsidRPr="00A76E3A">
                  <w:rPr>
                    <w:rStyle w:val="Hyperlink"/>
                    <w:rFonts w:ascii="Trebuchet MS" w:hAnsi="Trebuchet MS" w:cstheme="minorHAnsi"/>
                    <w:noProof/>
                    <w:sz w:val="22"/>
                    <w:szCs w:val="22"/>
                  </w:rPr>
                  <w:t>(XML formatu)</w:t>
                </w:r>
                <w:r w:rsidRPr="00A76E3A">
                  <w:rPr>
                    <w:rFonts w:ascii="Trebuchet MS" w:hAnsi="Trebuchet MS"/>
                    <w:noProof/>
                    <w:webHidden/>
                    <w:sz w:val="22"/>
                    <w:szCs w:val="22"/>
                  </w:rPr>
                  <w:tab/>
                </w:r>
                <w:r w:rsidRPr="00A76E3A">
                  <w:rPr>
                    <w:rFonts w:ascii="Trebuchet MS" w:hAnsi="Trebuchet MS"/>
                    <w:noProof/>
                    <w:webHidden/>
                    <w:sz w:val="22"/>
                    <w:szCs w:val="22"/>
                  </w:rPr>
                  <w:fldChar w:fldCharType="begin"/>
                </w:r>
                <w:r w:rsidRPr="00A76E3A">
                  <w:rPr>
                    <w:rFonts w:ascii="Trebuchet MS" w:hAnsi="Trebuchet MS"/>
                    <w:noProof/>
                    <w:webHidden/>
                    <w:sz w:val="22"/>
                    <w:szCs w:val="22"/>
                  </w:rPr>
                  <w:instrText xml:space="preserve"> PAGEREF _Toc171000016 \h </w:instrText>
                </w:r>
                <w:r w:rsidRPr="00A76E3A">
                  <w:rPr>
                    <w:rFonts w:ascii="Trebuchet MS" w:hAnsi="Trebuchet MS"/>
                    <w:noProof/>
                    <w:webHidden/>
                    <w:sz w:val="22"/>
                    <w:szCs w:val="22"/>
                  </w:rPr>
                </w:r>
                <w:r w:rsidRPr="00A76E3A">
                  <w:rPr>
                    <w:rFonts w:ascii="Trebuchet MS" w:hAnsi="Trebuchet MS"/>
                    <w:noProof/>
                    <w:webHidden/>
                    <w:sz w:val="22"/>
                    <w:szCs w:val="22"/>
                  </w:rPr>
                  <w:fldChar w:fldCharType="separate"/>
                </w:r>
                <w:r w:rsidR="00670B52" w:rsidRPr="00A76E3A">
                  <w:rPr>
                    <w:rFonts w:ascii="Trebuchet MS" w:hAnsi="Trebuchet MS"/>
                    <w:noProof/>
                    <w:webHidden/>
                    <w:sz w:val="22"/>
                    <w:szCs w:val="22"/>
                  </w:rPr>
                  <w:t>24</w:t>
                </w:r>
                <w:r w:rsidRPr="00A76E3A">
                  <w:rPr>
                    <w:rFonts w:ascii="Trebuchet MS" w:hAnsi="Trebuchet MS"/>
                    <w:noProof/>
                    <w:webHidden/>
                    <w:sz w:val="22"/>
                    <w:szCs w:val="22"/>
                  </w:rPr>
                  <w:fldChar w:fldCharType="end"/>
                </w:r>
              </w:hyperlink>
            </w:p>
            <w:p w14:paraId="4829D737" w14:textId="74DC2D75" w:rsidR="00B4533E" w:rsidRPr="00A76E3A" w:rsidRDefault="00B4533E">
              <w:pPr>
                <w:pStyle w:val="TOC2"/>
                <w:rPr>
                  <w:rFonts w:ascii="Trebuchet MS" w:hAnsi="Trebuchet MS"/>
                  <w:noProof/>
                  <w:sz w:val="22"/>
                  <w:szCs w:val="22"/>
                </w:rPr>
              </w:pPr>
              <w:hyperlink w:anchor="_Toc171000017" w:history="1">
                <w:r w:rsidRPr="00A76E3A">
                  <w:rPr>
                    <w:rStyle w:val="Hyperlink"/>
                    <w:rFonts w:ascii="Trebuchet MS" w:eastAsia="Calibri" w:hAnsi="Trebuchet MS" w:cstheme="minorHAnsi"/>
                    <w:noProof/>
                    <w:sz w:val="22"/>
                    <w:szCs w:val="22"/>
                  </w:rPr>
                  <w:t>Pirkimo specialiųjų sąlygų 6 priedas „Pasiūlymo forma“</w:t>
                </w:r>
                <w:r w:rsidRPr="00A76E3A">
                  <w:rPr>
                    <w:rFonts w:ascii="Trebuchet MS" w:hAnsi="Trebuchet MS"/>
                    <w:noProof/>
                    <w:webHidden/>
                    <w:sz w:val="22"/>
                    <w:szCs w:val="22"/>
                  </w:rPr>
                  <w:tab/>
                </w:r>
                <w:r w:rsidRPr="00A76E3A">
                  <w:rPr>
                    <w:rFonts w:ascii="Trebuchet MS" w:hAnsi="Trebuchet MS"/>
                    <w:noProof/>
                    <w:webHidden/>
                    <w:sz w:val="22"/>
                    <w:szCs w:val="22"/>
                  </w:rPr>
                  <w:fldChar w:fldCharType="begin"/>
                </w:r>
                <w:r w:rsidRPr="00A76E3A">
                  <w:rPr>
                    <w:rFonts w:ascii="Trebuchet MS" w:hAnsi="Trebuchet MS"/>
                    <w:noProof/>
                    <w:webHidden/>
                    <w:sz w:val="22"/>
                    <w:szCs w:val="22"/>
                  </w:rPr>
                  <w:instrText xml:space="preserve"> PAGEREF _Toc171000017 \h </w:instrText>
                </w:r>
                <w:r w:rsidRPr="00A76E3A">
                  <w:rPr>
                    <w:rFonts w:ascii="Trebuchet MS" w:hAnsi="Trebuchet MS"/>
                    <w:noProof/>
                    <w:webHidden/>
                    <w:sz w:val="22"/>
                    <w:szCs w:val="22"/>
                  </w:rPr>
                </w:r>
                <w:r w:rsidRPr="00A76E3A">
                  <w:rPr>
                    <w:rFonts w:ascii="Trebuchet MS" w:hAnsi="Trebuchet MS"/>
                    <w:noProof/>
                    <w:webHidden/>
                    <w:sz w:val="22"/>
                    <w:szCs w:val="22"/>
                  </w:rPr>
                  <w:fldChar w:fldCharType="separate"/>
                </w:r>
                <w:r w:rsidR="00670B52" w:rsidRPr="00A76E3A">
                  <w:rPr>
                    <w:rFonts w:ascii="Trebuchet MS" w:hAnsi="Trebuchet MS"/>
                    <w:noProof/>
                    <w:webHidden/>
                    <w:sz w:val="22"/>
                    <w:szCs w:val="22"/>
                  </w:rPr>
                  <w:t>25</w:t>
                </w:r>
                <w:r w:rsidRPr="00A76E3A">
                  <w:rPr>
                    <w:rFonts w:ascii="Trebuchet MS" w:hAnsi="Trebuchet MS"/>
                    <w:noProof/>
                    <w:webHidden/>
                    <w:sz w:val="22"/>
                    <w:szCs w:val="22"/>
                  </w:rPr>
                  <w:fldChar w:fldCharType="end"/>
                </w:r>
              </w:hyperlink>
            </w:p>
            <w:p w14:paraId="08324362" w14:textId="53AD2D11" w:rsidR="00B4533E" w:rsidRPr="00A76E3A" w:rsidRDefault="00B4533E">
              <w:pPr>
                <w:pStyle w:val="TOC2"/>
                <w:rPr>
                  <w:rFonts w:ascii="Trebuchet MS" w:hAnsi="Trebuchet MS"/>
                  <w:noProof/>
                  <w:sz w:val="22"/>
                  <w:szCs w:val="22"/>
                </w:rPr>
              </w:pPr>
              <w:hyperlink w:anchor="_Toc171000018" w:history="1">
                <w:r w:rsidRPr="00A76E3A">
                  <w:rPr>
                    <w:rStyle w:val="Hyperlink"/>
                    <w:rFonts w:ascii="Trebuchet MS" w:eastAsia="Calibri" w:hAnsi="Trebuchet MS" w:cstheme="minorHAnsi"/>
                    <w:noProof/>
                    <w:sz w:val="22"/>
                    <w:szCs w:val="22"/>
                  </w:rPr>
                  <w:t>Pirkimo specialiųjų sąlygų 7 priedas „Pasiūlymų vertinimo kriterijai ir sąlygos“</w:t>
                </w:r>
                <w:r w:rsidRPr="00A76E3A">
                  <w:rPr>
                    <w:rFonts w:ascii="Trebuchet MS" w:hAnsi="Trebuchet MS"/>
                    <w:noProof/>
                    <w:webHidden/>
                    <w:sz w:val="22"/>
                    <w:szCs w:val="22"/>
                  </w:rPr>
                  <w:tab/>
                </w:r>
                <w:r w:rsidRPr="00A76E3A">
                  <w:rPr>
                    <w:rFonts w:ascii="Trebuchet MS" w:hAnsi="Trebuchet MS"/>
                    <w:noProof/>
                    <w:webHidden/>
                    <w:sz w:val="22"/>
                    <w:szCs w:val="22"/>
                  </w:rPr>
                  <w:fldChar w:fldCharType="begin"/>
                </w:r>
                <w:r w:rsidRPr="00A76E3A">
                  <w:rPr>
                    <w:rFonts w:ascii="Trebuchet MS" w:hAnsi="Trebuchet MS"/>
                    <w:noProof/>
                    <w:webHidden/>
                    <w:sz w:val="22"/>
                    <w:szCs w:val="22"/>
                  </w:rPr>
                  <w:instrText xml:space="preserve"> PAGEREF _Toc171000018 \h </w:instrText>
                </w:r>
                <w:r w:rsidRPr="00A76E3A">
                  <w:rPr>
                    <w:rFonts w:ascii="Trebuchet MS" w:hAnsi="Trebuchet MS"/>
                    <w:noProof/>
                    <w:webHidden/>
                    <w:sz w:val="22"/>
                    <w:szCs w:val="22"/>
                  </w:rPr>
                </w:r>
                <w:r w:rsidRPr="00A76E3A">
                  <w:rPr>
                    <w:rFonts w:ascii="Trebuchet MS" w:hAnsi="Trebuchet MS"/>
                    <w:noProof/>
                    <w:webHidden/>
                    <w:sz w:val="22"/>
                    <w:szCs w:val="22"/>
                  </w:rPr>
                  <w:fldChar w:fldCharType="separate"/>
                </w:r>
                <w:r w:rsidR="00670B52" w:rsidRPr="00A76E3A">
                  <w:rPr>
                    <w:rFonts w:ascii="Trebuchet MS" w:hAnsi="Trebuchet MS"/>
                    <w:noProof/>
                    <w:webHidden/>
                    <w:sz w:val="22"/>
                    <w:szCs w:val="22"/>
                  </w:rPr>
                  <w:t>26</w:t>
                </w:r>
                <w:r w:rsidRPr="00A76E3A">
                  <w:rPr>
                    <w:rFonts w:ascii="Trebuchet MS" w:hAnsi="Trebuchet MS"/>
                    <w:noProof/>
                    <w:webHidden/>
                    <w:sz w:val="22"/>
                    <w:szCs w:val="22"/>
                  </w:rPr>
                  <w:fldChar w:fldCharType="end"/>
                </w:r>
              </w:hyperlink>
            </w:p>
            <w:p w14:paraId="0B4FB762" w14:textId="0147D9F2" w:rsidR="00B4533E" w:rsidRPr="00A76E3A" w:rsidRDefault="00B4533E">
              <w:pPr>
                <w:pStyle w:val="TOC3"/>
              </w:pPr>
              <w:hyperlink w:anchor="_Toc171000019" w:history="1">
                <w:r w:rsidRPr="00A76E3A">
                  <w:rPr>
                    <w:rStyle w:val="Hyperlink"/>
                    <w:rFonts w:eastAsia="Calibri Light" w:cs="Times New Roman"/>
                  </w:rPr>
                  <w:t>Pirkimo specialiųjų sąlygų 8 priedas „Deklaracija dėl pasiūlymo atmetimo pagrindų pagal VPĮ 45 straipsnio 2</w:t>
                </w:r>
                <w:r w:rsidRPr="00A76E3A">
                  <w:rPr>
                    <w:rStyle w:val="Hyperlink"/>
                    <w:rFonts w:eastAsia="Calibri Light" w:cs="Times New Roman"/>
                    <w:vertAlign w:val="superscript"/>
                  </w:rPr>
                  <w:t>1</w:t>
                </w:r>
                <w:r w:rsidRPr="00A76E3A">
                  <w:rPr>
                    <w:rStyle w:val="Hyperlink"/>
                    <w:rFonts w:eastAsia="Calibri Light" w:cs="Times New Roman"/>
                  </w:rPr>
                  <w:t xml:space="preserve"> dalyje nurodytų sąlygų nebuvimo“</w:t>
                </w:r>
                <w:r w:rsidRPr="00A76E3A">
                  <w:rPr>
                    <w:webHidden/>
                  </w:rPr>
                  <w:tab/>
                </w:r>
                <w:r w:rsidRPr="00A76E3A">
                  <w:rPr>
                    <w:webHidden/>
                  </w:rPr>
                  <w:fldChar w:fldCharType="begin"/>
                </w:r>
                <w:r w:rsidRPr="00A76E3A">
                  <w:rPr>
                    <w:webHidden/>
                  </w:rPr>
                  <w:instrText xml:space="preserve"> PAGEREF _Toc171000019 \h </w:instrText>
                </w:r>
                <w:r w:rsidRPr="00A76E3A">
                  <w:rPr>
                    <w:webHidden/>
                  </w:rPr>
                </w:r>
                <w:r w:rsidRPr="00A76E3A">
                  <w:rPr>
                    <w:webHidden/>
                  </w:rPr>
                  <w:fldChar w:fldCharType="separate"/>
                </w:r>
                <w:r w:rsidR="00670B52" w:rsidRPr="00A76E3A">
                  <w:rPr>
                    <w:webHidden/>
                  </w:rPr>
                  <w:t>27</w:t>
                </w:r>
                <w:r w:rsidRPr="00A76E3A">
                  <w:rPr>
                    <w:webHidden/>
                  </w:rPr>
                  <w:fldChar w:fldCharType="end"/>
                </w:r>
              </w:hyperlink>
            </w:p>
            <w:p w14:paraId="0C3AE799" w14:textId="38190CA5" w:rsidR="00B4533E" w:rsidRPr="00A76E3A" w:rsidRDefault="00B4533E">
              <w:pPr>
                <w:pStyle w:val="TOC2"/>
                <w:rPr>
                  <w:rFonts w:ascii="Trebuchet MS" w:hAnsi="Trebuchet MS"/>
                  <w:noProof/>
                  <w:sz w:val="22"/>
                  <w:szCs w:val="22"/>
                </w:rPr>
              </w:pPr>
              <w:hyperlink w:anchor="_Toc171000020" w:history="1">
                <w:r w:rsidRPr="00A76E3A">
                  <w:rPr>
                    <w:rStyle w:val="Hyperlink"/>
                    <w:rFonts w:ascii="Trebuchet MS" w:hAnsi="Trebuchet MS"/>
                    <w:noProof/>
                    <w:sz w:val="22"/>
                    <w:szCs w:val="22"/>
                  </w:rPr>
                  <w:t>Pirkimo specialiųjų sąlygų 9 priedas „Sutarties projektas“</w:t>
                </w:r>
                <w:r w:rsidRPr="00A76E3A">
                  <w:rPr>
                    <w:rFonts w:ascii="Trebuchet MS" w:hAnsi="Trebuchet MS"/>
                    <w:noProof/>
                    <w:webHidden/>
                    <w:sz w:val="22"/>
                    <w:szCs w:val="22"/>
                  </w:rPr>
                  <w:tab/>
                </w:r>
                <w:r w:rsidRPr="00A76E3A">
                  <w:rPr>
                    <w:rFonts w:ascii="Trebuchet MS" w:hAnsi="Trebuchet MS"/>
                    <w:noProof/>
                    <w:webHidden/>
                    <w:sz w:val="22"/>
                    <w:szCs w:val="22"/>
                  </w:rPr>
                  <w:fldChar w:fldCharType="begin"/>
                </w:r>
                <w:r w:rsidRPr="00A76E3A">
                  <w:rPr>
                    <w:rFonts w:ascii="Trebuchet MS" w:hAnsi="Trebuchet MS"/>
                    <w:noProof/>
                    <w:webHidden/>
                    <w:sz w:val="22"/>
                    <w:szCs w:val="22"/>
                  </w:rPr>
                  <w:instrText xml:space="preserve"> PAGEREF _Toc171000020 \h </w:instrText>
                </w:r>
                <w:r w:rsidRPr="00A76E3A">
                  <w:rPr>
                    <w:rFonts w:ascii="Trebuchet MS" w:hAnsi="Trebuchet MS"/>
                    <w:noProof/>
                    <w:webHidden/>
                    <w:sz w:val="22"/>
                    <w:szCs w:val="22"/>
                  </w:rPr>
                </w:r>
                <w:r w:rsidRPr="00A76E3A">
                  <w:rPr>
                    <w:rFonts w:ascii="Trebuchet MS" w:hAnsi="Trebuchet MS"/>
                    <w:noProof/>
                    <w:webHidden/>
                    <w:sz w:val="22"/>
                    <w:szCs w:val="22"/>
                  </w:rPr>
                  <w:fldChar w:fldCharType="separate"/>
                </w:r>
                <w:r w:rsidR="00670B52" w:rsidRPr="00A76E3A">
                  <w:rPr>
                    <w:rFonts w:ascii="Trebuchet MS" w:hAnsi="Trebuchet MS"/>
                    <w:noProof/>
                    <w:webHidden/>
                    <w:sz w:val="22"/>
                    <w:szCs w:val="22"/>
                  </w:rPr>
                  <w:t>28</w:t>
                </w:r>
                <w:r w:rsidRPr="00A76E3A">
                  <w:rPr>
                    <w:rFonts w:ascii="Trebuchet MS" w:hAnsi="Trebuchet MS"/>
                    <w:noProof/>
                    <w:webHidden/>
                    <w:sz w:val="22"/>
                    <w:szCs w:val="22"/>
                  </w:rPr>
                  <w:fldChar w:fldCharType="end"/>
                </w:r>
              </w:hyperlink>
            </w:p>
            <w:p w14:paraId="0DDC40AE" w14:textId="13864E6B" w:rsidR="001C24BC" w:rsidRPr="005F478A" w:rsidRDefault="001C24BC" w:rsidP="00A7537A">
              <w:pPr>
                <w:spacing w:after="120" w:line="20" w:lineRule="atLeast"/>
                <w:ind w:right="141"/>
                <w:contextualSpacing/>
                <w:rPr>
                  <w:rFonts w:ascii="Trebuchet MS" w:hAnsi="Trebuchet MS" w:cstheme="minorHAnsi"/>
                  <w:sz w:val="22"/>
                  <w:szCs w:val="22"/>
                </w:rPr>
              </w:pPr>
              <w:r w:rsidRPr="00670B52">
                <w:rPr>
                  <w:rFonts w:ascii="Trebuchet MS" w:hAnsi="Trebuchet MS" w:cstheme="minorHAnsi"/>
                  <w:b/>
                  <w:bCs/>
                  <w:color w:val="2B579A"/>
                  <w:sz w:val="22"/>
                  <w:szCs w:val="22"/>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71000001"/>
      <w:bookmarkStart w:id="3" w:name="_Toc335201954"/>
      <w:bookmarkStart w:id="4" w:name="_Toc147739116"/>
      <w:r w:rsidRPr="000B09DC">
        <w:rPr>
          <w:rFonts w:ascii="Trebuchet MS" w:hAnsi="Trebuchet MS" w:cstheme="minorHAnsi"/>
        </w:rPr>
        <w:lastRenderedPageBreak/>
        <w:t>Bendra informacija</w:t>
      </w:r>
      <w:bookmarkEnd w:id="2"/>
    </w:p>
    <w:p w14:paraId="16826079" w14:textId="128EF652"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2239DD1B" w14:textId="349A7C4B" w:rsidR="002F5F8E" w:rsidRPr="000B09DC" w:rsidRDefault="00F34CAD"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 xml:space="preserve">Pirkimas neatliekamas naudojantis centralizuotų pirkimų katalogu, nes </w:t>
      </w:r>
      <w:r>
        <w:rPr>
          <w:rFonts w:ascii="Trebuchet MS" w:hAnsi="Trebuchet MS" w:cs="Times New Roman"/>
          <w:sz w:val="22"/>
          <w:szCs w:val="22"/>
        </w:rPr>
        <w:t>siekiamų įsigyti prekių CPO.LT kataloge nurodyta techninė specifikacija neatitinka perkančiosios organizacijos poreikių.</w:t>
      </w:r>
      <w:r w:rsidRPr="00A135B6">
        <w:rPr>
          <w:rFonts w:ascii="Trebuchet MS" w:hAnsi="Trebuchet MS"/>
          <w:sz w:val="22"/>
        </w:rPr>
        <w:t xml:space="preserve"> </w:t>
      </w:r>
      <w:r>
        <w:rPr>
          <w:rFonts w:ascii="Trebuchet MS" w:hAnsi="Trebuchet MS"/>
          <w:sz w:val="22"/>
        </w:rPr>
        <w:t>CPO.LT kataloge siūlom</w:t>
      </w:r>
      <w:r w:rsidR="00DA7F74">
        <w:rPr>
          <w:rFonts w:ascii="Trebuchet MS" w:hAnsi="Trebuchet MS"/>
          <w:sz w:val="22"/>
        </w:rPr>
        <w:t>ų</w:t>
      </w:r>
      <w:r>
        <w:rPr>
          <w:rFonts w:ascii="Trebuchet MS" w:hAnsi="Trebuchet MS"/>
          <w:sz w:val="22"/>
        </w:rPr>
        <w:t xml:space="preserve"> prek</w:t>
      </w:r>
      <w:r w:rsidR="00DA7F74">
        <w:rPr>
          <w:rFonts w:ascii="Trebuchet MS" w:hAnsi="Trebuchet MS"/>
          <w:sz w:val="22"/>
        </w:rPr>
        <w:t>ių</w:t>
      </w:r>
      <w:r>
        <w:rPr>
          <w:rFonts w:ascii="Trebuchet MS" w:hAnsi="Trebuchet MS"/>
          <w:sz w:val="22"/>
        </w:rPr>
        <w:t xml:space="preserve"> </w:t>
      </w:r>
      <w:r w:rsidR="00A06640">
        <w:rPr>
          <w:rFonts w:ascii="Trebuchet MS" w:hAnsi="Trebuchet MS"/>
          <w:sz w:val="22"/>
        </w:rPr>
        <w:t>maksimali apkrova, išmatavimai</w:t>
      </w:r>
      <w:r>
        <w:rPr>
          <w:rFonts w:ascii="Trebuchet MS" w:hAnsi="Trebuchet MS"/>
          <w:sz w:val="22"/>
        </w:rPr>
        <w:t xml:space="preserve">, </w:t>
      </w:r>
      <w:r w:rsidR="002965CB">
        <w:rPr>
          <w:rFonts w:ascii="Trebuchet MS" w:hAnsi="Trebuchet MS"/>
          <w:sz w:val="22"/>
        </w:rPr>
        <w:t>neatitinka Perkančiosios organizacijos poreikių</w:t>
      </w:r>
      <w:r>
        <w:rPr>
          <w:rFonts w:ascii="Trebuchet MS" w:hAnsi="Trebuchet MS"/>
          <w:sz w:val="22"/>
        </w:rPr>
        <w:t xml:space="preserve">. </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15549C81" w:rsidR="001E5DA3" w:rsidRPr="00A633A7" w:rsidRDefault="009229A6" w:rsidP="00A633A7">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5BA0D1B4">
        <w:rPr>
          <w:rFonts w:ascii="Trebuchet MS" w:eastAsia="Arial" w:hAnsi="Trebuchet MS" w:cs="Arial"/>
          <w:color w:val="000000" w:themeColor="text1"/>
          <w:sz w:val="22"/>
          <w:szCs w:val="22"/>
        </w:rPr>
        <w:t>Vykdomam pirkimui yra taikomi žaliojo pirkimo kriterijai:</w:t>
      </w:r>
      <w:r w:rsidR="00A633A7" w:rsidRPr="5BA0D1B4">
        <w:rPr>
          <w:rFonts w:ascii="Trebuchet MS" w:hAnsi="Trebuchet MS"/>
          <w:sz w:val="22"/>
          <w:szCs w:val="22"/>
        </w:rPr>
        <w:t xml:space="preserve"> Atliekamas žaliasis pirkimas. Pirkimas vykdomas vadovaujantis </w:t>
      </w:r>
      <w:hyperlink r:id="rId12">
        <w:r w:rsidR="00A633A7" w:rsidRPr="5BA0D1B4">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5BA0D1B4">
        <w:rPr>
          <w:rFonts w:ascii="Trebuchet MS" w:hAnsi="Trebuchet MS"/>
          <w:sz w:val="22"/>
          <w:szCs w:val="22"/>
        </w:rPr>
        <w:t>“ 4.4.4</w:t>
      </w:r>
      <w:r w:rsidR="00EC7B7E">
        <w:rPr>
          <w:rFonts w:ascii="Trebuchet MS" w:hAnsi="Trebuchet MS"/>
          <w:sz w:val="22"/>
          <w:szCs w:val="22"/>
        </w:rPr>
        <w:t xml:space="preserve">. </w:t>
      </w:r>
      <w:r w:rsidR="009E61F1">
        <w:rPr>
          <w:rFonts w:ascii="Trebuchet MS" w:hAnsi="Trebuchet MS"/>
          <w:sz w:val="22"/>
          <w:szCs w:val="22"/>
        </w:rPr>
        <w:t>6</w:t>
      </w:r>
      <w:r w:rsidR="00F40CC2" w:rsidRPr="5BA0D1B4">
        <w:rPr>
          <w:rFonts w:ascii="Trebuchet MS" w:hAnsi="Trebuchet MS"/>
          <w:sz w:val="22"/>
          <w:szCs w:val="22"/>
        </w:rPr>
        <w:t xml:space="preserve"> p</w:t>
      </w:r>
      <w:r w:rsidR="00A633A7" w:rsidRPr="5BA0D1B4">
        <w:rPr>
          <w:rFonts w:ascii="Trebuchet MS" w:hAnsi="Trebuchet MS"/>
          <w:sz w:val="22"/>
          <w:szCs w:val="22"/>
        </w:rPr>
        <w:t>. Aplinkos ap</w:t>
      </w:r>
      <w:r w:rsidR="0082532A" w:rsidRPr="5BA0D1B4">
        <w:rPr>
          <w:rFonts w:ascii="Trebuchet MS" w:hAnsi="Trebuchet MS"/>
          <w:sz w:val="22"/>
          <w:szCs w:val="22"/>
        </w:rPr>
        <w:t>s</w:t>
      </w:r>
      <w:r w:rsidR="00A633A7" w:rsidRPr="5BA0D1B4">
        <w:rPr>
          <w:rFonts w:ascii="Trebuchet MS" w:hAnsi="Trebuchet MS"/>
          <w:sz w:val="22"/>
          <w:szCs w:val="22"/>
        </w:rPr>
        <w:t xml:space="preserve">augos kriterijai nustatyti </w:t>
      </w:r>
      <w:hyperlink w:anchor="_Pirkimo_sąlygų_9">
        <w:r w:rsidR="00A633A7" w:rsidRPr="5BA0D1B4">
          <w:rPr>
            <w:rStyle w:val="Hyperlink"/>
            <w:rFonts w:ascii="Trebuchet MS" w:eastAsia="Calibri" w:hAnsi="Trebuchet MS" w:cs="Times New Roman"/>
            <w:color w:val="0070C0"/>
            <w:sz w:val="22"/>
            <w:szCs w:val="22"/>
          </w:rPr>
          <w:t>Pirkimo sąlygų 9 priede „Sutarties projektas“</w:t>
        </w:r>
      </w:hyperlink>
      <w:r w:rsidR="00A633A7" w:rsidRPr="5BA0D1B4">
        <w:rPr>
          <w:rFonts w:ascii="Trebuchet MS" w:hAnsi="Trebuchet MS"/>
          <w:sz w:val="22"/>
          <w:szCs w:val="22"/>
        </w:rPr>
        <w:t>.</w:t>
      </w:r>
      <w:r w:rsidR="001E5DA3" w:rsidRPr="5BA0D1B4">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171000002"/>
      <w:bookmarkEnd w:id="3"/>
      <w:r w:rsidRPr="008402E9">
        <w:rPr>
          <w:rFonts w:ascii="Trebuchet MS" w:hAnsi="Trebuchet MS" w:cstheme="minorHAnsi"/>
        </w:rPr>
        <w:t>Pirkimo objektas</w:t>
      </w:r>
      <w:bookmarkEnd w:id="5"/>
      <w:bookmarkEnd w:id="6"/>
      <w:bookmarkEnd w:id="7"/>
    </w:p>
    <w:p w14:paraId="42A734EF" w14:textId="2F28BD90" w:rsidR="001859EC" w:rsidRPr="00AF4896" w:rsidRDefault="001859EC" w:rsidP="001859EC">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4B4E4A">
        <w:rPr>
          <w:rFonts w:ascii="Trebuchet MS" w:eastAsia="Calibri" w:hAnsi="Trebuchet MS"/>
          <w:color w:val="000000" w:themeColor="text1"/>
          <w:sz w:val="22"/>
          <w:szCs w:val="22"/>
        </w:rPr>
        <w:t>Perkančioji organizacija numato įsig</w:t>
      </w:r>
      <w:r w:rsidRPr="004B4E4A">
        <w:rPr>
          <w:rFonts w:ascii="Trebuchet MS" w:eastAsia="Calibri" w:hAnsi="Trebuchet MS" w:cs="Times New Roman"/>
          <w:bCs/>
          <w:color w:val="000000" w:themeColor="text1"/>
          <w:sz w:val="22"/>
          <w:szCs w:val="22"/>
        </w:rPr>
        <w:t xml:space="preserve">yti </w:t>
      </w:r>
      <w:r w:rsidR="00702AF5">
        <w:rPr>
          <w:rFonts w:ascii="Trebuchet MS" w:eastAsia="Calibri" w:hAnsi="Trebuchet MS"/>
          <w:b/>
          <w:color w:val="000000" w:themeColor="text1"/>
          <w:sz w:val="22"/>
          <w:szCs w:val="22"/>
        </w:rPr>
        <w:t>Medicininius baldus</w:t>
      </w:r>
      <w:r w:rsidR="0033063A" w:rsidRPr="00115BEC">
        <w:rPr>
          <w:rFonts w:ascii="Trebuchet MS" w:hAnsi="Trebuchet MS"/>
          <w:b/>
          <w:sz w:val="22"/>
          <w:szCs w:val="22"/>
        </w:rPr>
        <w:t xml:space="preserve"> </w:t>
      </w:r>
      <w:r w:rsidR="0033063A" w:rsidRPr="00115BEC">
        <w:rPr>
          <w:rFonts w:ascii="Trebuchet MS" w:hAnsi="Trebuchet MS"/>
          <w:b/>
          <w:bCs/>
          <w:sz w:val="22"/>
          <w:szCs w:val="22"/>
        </w:rPr>
        <w:t xml:space="preserve">(BVPŽ kodas – </w:t>
      </w:r>
      <w:r w:rsidR="00EC661C" w:rsidRPr="00EA2583">
        <w:rPr>
          <w:rFonts w:ascii="Trebuchet MS" w:hAnsi="Trebuchet MS"/>
          <w:b/>
          <w:sz w:val="22"/>
        </w:rPr>
        <w:t>33192000-2</w:t>
      </w:r>
      <w:r w:rsidR="0033063A" w:rsidRPr="00115BEC">
        <w:rPr>
          <w:rFonts w:ascii="Trebuchet MS" w:hAnsi="Trebuchet MS" w:cs="Arial"/>
          <w:b/>
          <w:sz w:val="22"/>
          <w:szCs w:val="22"/>
          <w:shd w:val="clear" w:color="auto" w:fill="FFFFFF"/>
        </w:rPr>
        <w:t xml:space="preserve"> </w:t>
      </w:r>
      <w:r w:rsidR="00EC661C">
        <w:rPr>
          <w:rFonts w:ascii="Trebuchet MS" w:hAnsi="Trebuchet MS" w:cs="Arial"/>
          <w:b/>
          <w:sz w:val="22"/>
          <w:szCs w:val="22"/>
          <w:shd w:val="clear" w:color="auto" w:fill="FFFFFF"/>
        </w:rPr>
        <w:t>–</w:t>
      </w:r>
      <w:r w:rsidR="0033063A" w:rsidRPr="00115BEC">
        <w:rPr>
          <w:rFonts w:ascii="Trebuchet MS" w:hAnsi="Trebuchet MS" w:cs="Arial"/>
          <w:b/>
          <w:sz w:val="22"/>
          <w:szCs w:val="22"/>
          <w:shd w:val="clear" w:color="auto" w:fill="FFFFFF"/>
        </w:rPr>
        <w:t xml:space="preserve"> </w:t>
      </w:r>
      <w:r w:rsidR="00EC661C">
        <w:rPr>
          <w:rFonts w:ascii="Trebuchet MS" w:hAnsi="Trebuchet MS" w:cs="Arial"/>
          <w:b/>
          <w:color w:val="2E0927"/>
          <w:sz w:val="22"/>
          <w:szCs w:val="22"/>
          <w:shd w:val="clear" w:color="auto" w:fill="FFFFFF"/>
        </w:rPr>
        <w:t>Medicininiai baldai</w:t>
      </w:r>
      <w:r w:rsidR="0033063A" w:rsidRPr="00115BEC">
        <w:rPr>
          <w:rFonts w:ascii="Trebuchet MS" w:hAnsi="Trebuchet MS"/>
          <w:b/>
          <w:bCs/>
          <w:sz w:val="22"/>
          <w:szCs w:val="22"/>
        </w:rPr>
        <w:t>).</w:t>
      </w:r>
      <w:r w:rsidR="0033063A" w:rsidRPr="00662CD0">
        <w:rPr>
          <w:rFonts w:ascii="Trebuchet MS" w:hAnsi="Trebuchet MS"/>
          <w:b/>
          <w:bCs/>
          <w:sz w:val="22"/>
          <w:szCs w:val="22"/>
        </w:rPr>
        <w:t xml:space="preserve"> </w:t>
      </w:r>
      <w:r w:rsidR="0033063A" w:rsidRPr="00662CD0">
        <w:rPr>
          <w:rFonts w:ascii="Trebuchet MS" w:hAnsi="Trebuchet MS" w:cstheme="minorHAnsi"/>
          <w:sz w:val="22"/>
          <w:szCs w:val="22"/>
        </w:rPr>
        <w:t>Reikalavimai pirkimo objektui</w:t>
      </w:r>
      <w:r w:rsidRPr="004B4E4A">
        <w:rPr>
          <w:rFonts w:ascii="Trebuchet MS" w:hAnsi="Trebuchet MS" w:cstheme="minorHAnsi"/>
          <w:sz w:val="22"/>
          <w:szCs w:val="22"/>
        </w:rPr>
        <w:t xml:space="preserve"> nustatyti </w:t>
      </w:r>
      <w:hyperlink w:anchor="_Pirkimo_sąlygų_2" w:history="1">
        <w:r w:rsidRPr="004B4E4A">
          <w:rPr>
            <w:rStyle w:val="Hyperlink"/>
            <w:rFonts w:ascii="Trebuchet MS" w:hAnsi="Trebuchet MS" w:cs="Times New Roman"/>
            <w:color w:val="0070C0"/>
            <w:sz w:val="22"/>
            <w:szCs w:val="22"/>
          </w:rPr>
          <w:fldChar w:fldCharType="begin"/>
        </w:r>
        <w:r w:rsidRPr="004B4E4A">
          <w:rPr>
            <w:rStyle w:val="Hyperlink"/>
            <w:rFonts w:ascii="Trebuchet MS" w:hAnsi="Trebuchet MS" w:cs="Times New Roman"/>
            <w:color w:val="0070C0"/>
            <w:sz w:val="22"/>
            <w:szCs w:val="22"/>
          </w:rPr>
          <w:instrText xml:space="preserve"> REF _Ref38539939 \h  \* MERGEFORMAT </w:instrText>
        </w:r>
        <w:r w:rsidRPr="004B4E4A">
          <w:rPr>
            <w:rStyle w:val="Hyperlink"/>
            <w:rFonts w:ascii="Trebuchet MS" w:hAnsi="Trebuchet MS" w:cs="Times New Roman"/>
            <w:color w:val="0070C0"/>
            <w:sz w:val="22"/>
            <w:szCs w:val="22"/>
          </w:rPr>
        </w:r>
        <w:r w:rsidRPr="004B4E4A">
          <w:rPr>
            <w:rStyle w:val="Hyperlink"/>
            <w:rFonts w:ascii="Trebuchet MS" w:hAnsi="Trebuchet MS" w:cs="Times New Roman"/>
            <w:color w:val="0070C0"/>
            <w:sz w:val="22"/>
            <w:szCs w:val="22"/>
          </w:rPr>
          <w:fldChar w:fldCharType="separate"/>
        </w:r>
        <w:r w:rsidRPr="004B4E4A">
          <w:rPr>
            <w:rStyle w:val="Hyperlink"/>
            <w:rFonts w:ascii="Trebuchet MS" w:hAnsi="Trebuchet MS" w:cs="Times New Roman"/>
            <w:color w:val="0070C0"/>
            <w:sz w:val="22"/>
            <w:szCs w:val="22"/>
          </w:rPr>
          <w:t>Pirkimo specialiųjų sąlygų 2 priede „Techninė specifikacija“</w:t>
        </w:r>
        <w:r w:rsidRPr="004B4E4A">
          <w:rPr>
            <w:rStyle w:val="Hyperlink"/>
            <w:rFonts w:ascii="Trebuchet MS" w:hAnsi="Trebuchet MS" w:cs="Times New Roman"/>
            <w:color w:val="0070C0"/>
            <w:sz w:val="22"/>
            <w:szCs w:val="22"/>
          </w:rPr>
          <w:fldChar w:fldCharType="end"/>
        </w:r>
      </w:hyperlink>
      <w:r w:rsidRPr="004B4E4A">
        <w:rPr>
          <w:rFonts w:ascii="Trebuchet MS" w:hAnsi="Trebuchet MS" w:cs="Times New Roman"/>
          <w:sz w:val="22"/>
          <w:szCs w:val="22"/>
        </w:rPr>
        <w:t xml:space="preserve"> </w:t>
      </w:r>
      <w:bookmarkStart w:id="8" w:name="_Hlk144897165"/>
      <w:r w:rsidRPr="004B4E4A">
        <w:rPr>
          <w:rFonts w:ascii="Trebuchet MS" w:hAnsi="Trebuchet MS" w:cs="Times New Roman"/>
          <w:sz w:val="22"/>
          <w:szCs w:val="22"/>
        </w:rPr>
        <w:t xml:space="preserve">ir </w:t>
      </w:r>
      <w:hyperlink w:anchor="_Pirkimo_sąlygų_9" w:history="1">
        <w:r w:rsidRPr="00AF4896">
          <w:rPr>
            <w:rStyle w:val="Hyperlink"/>
            <w:rFonts w:ascii="Trebuchet MS" w:eastAsia="Calibri" w:hAnsi="Trebuchet MS" w:cs="Times New Roman"/>
            <w:color w:val="0070C0"/>
            <w:sz w:val="22"/>
            <w:szCs w:val="22"/>
          </w:rPr>
          <w:t xml:space="preserve">Pirkimo specialiųjų sąlygų 9 priede „Sutarties projektas“. </w:t>
        </w:r>
      </w:hyperlink>
      <w:bookmarkEnd w:id="8"/>
      <w:r>
        <w:rPr>
          <w:rStyle w:val="Hyperlink"/>
          <w:rFonts w:ascii="Trebuchet MS" w:eastAsia="Calibri" w:hAnsi="Trebuchet MS" w:cs="Times New Roman"/>
          <w:color w:val="0070C0"/>
          <w:sz w:val="22"/>
          <w:szCs w:val="22"/>
        </w:rPr>
        <w:t xml:space="preserve"> </w:t>
      </w:r>
    </w:p>
    <w:p w14:paraId="08712375" w14:textId="47113898" w:rsidR="00F55C23" w:rsidRPr="00EA2583" w:rsidRDefault="00F55C23" w:rsidP="00F55C23">
      <w:pPr>
        <w:pStyle w:val="ListParagraph"/>
        <w:numPr>
          <w:ilvl w:val="1"/>
          <w:numId w:val="1"/>
        </w:numPr>
        <w:spacing w:after="0" w:line="240" w:lineRule="auto"/>
        <w:ind w:left="0" w:firstLine="567"/>
        <w:jc w:val="both"/>
        <w:rPr>
          <w:rFonts w:ascii="Trebuchet MS" w:hAnsi="Trebuchet MS" w:cstheme="minorHAnsi"/>
          <w:sz w:val="22"/>
          <w:szCs w:val="22"/>
        </w:rPr>
      </w:pPr>
      <w:r w:rsidRPr="00662CD0">
        <w:rPr>
          <w:rFonts w:ascii="Trebuchet MS" w:hAnsi="Trebuchet MS" w:cstheme="minorHAnsi"/>
          <w:sz w:val="22"/>
          <w:szCs w:val="22"/>
        </w:rPr>
        <w:t>Pirkimo objektas</w:t>
      </w:r>
      <w:bookmarkStart w:id="9" w:name="_Hlk145329870"/>
      <w:r>
        <w:rPr>
          <w:rFonts w:ascii="Trebuchet MS" w:hAnsi="Trebuchet MS" w:cstheme="minorHAnsi"/>
          <w:sz w:val="22"/>
          <w:szCs w:val="22"/>
        </w:rPr>
        <w:t xml:space="preserve"> skaidomas į 15 </w:t>
      </w:r>
      <w:r w:rsidRPr="00846AF5">
        <w:rPr>
          <w:rFonts w:ascii="Trebuchet MS" w:hAnsi="Trebuchet MS" w:cstheme="minorHAnsi"/>
          <w:sz w:val="22"/>
          <w:szCs w:val="22"/>
        </w:rPr>
        <w:t>(</w:t>
      </w:r>
      <w:r>
        <w:rPr>
          <w:rFonts w:ascii="Trebuchet MS" w:hAnsi="Trebuchet MS" w:cstheme="minorHAnsi"/>
          <w:sz w:val="22"/>
          <w:szCs w:val="22"/>
        </w:rPr>
        <w:t>penkiolika</w:t>
      </w:r>
      <w:r w:rsidRPr="00846AF5">
        <w:rPr>
          <w:rFonts w:ascii="Trebuchet MS" w:hAnsi="Trebuchet MS" w:cstheme="minorHAnsi"/>
          <w:sz w:val="22"/>
          <w:szCs w:val="22"/>
        </w:rPr>
        <w:t>) atskir</w:t>
      </w:r>
      <w:r>
        <w:rPr>
          <w:rFonts w:ascii="Trebuchet MS" w:hAnsi="Trebuchet MS" w:cstheme="minorHAnsi"/>
          <w:sz w:val="22"/>
          <w:szCs w:val="22"/>
        </w:rPr>
        <w:t>ų</w:t>
      </w:r>
      <w:r w:rsidRPr="00846AF5">
        <w:rPr>
          <w:rFonts w:ascii="Trebuchet MS" w:hAnsi="Trebuchet MS" w:cstheme="minorHAnsi"/>
          <w:sz w:val="22"/>
          <w:szCs w:val="22"/>
        </w:rPr>
        <w:t xml:space="preserve"> pirkimo objekto dali</w:t>
      </w:r>
      <w:r>
        <w:rPr>
          <w:rFonts w:ascii="Trebuchet MS" w:hAnsi="Trebuchet MS" w:cstheme="minorHAnsi"/>
          <w:sz w:val="22"/>
          <w:szCs w:val="22"/>
        </w:rPr>
        <w:t>ų</w:t>
      </w:r>
      <w:r w:rsidRPr="00846AF5">
        <w:rPr>
          <w:rFonts w:ascii="Trebuchet MS" w:hAnsi="Trebuchet MS" w:cstheme="minorHAnsi"/>
          <w:sz w:val="22"/>
          <w:szCs w:val="22"/>
        </w:rPr>
        <w:t xml:space="preserve"> (toliau - </w:t>
      </w:r>
      <w:proofErr w:type="spellStart"/>
      <w:r w:rsidRPr="00846AF5">
        <w:rPr>
          <w:rFonts w:ascii="Trebuchet MS" w:hAnsi="Trebuchet MS" w:cstheme="minorHAnsi"/>
          <w:sz w:val="22"/>
          <w:szCs w:val="22"/>
        </w:rPr>
        <w:t>p.o.d</w:t>
      </w:r>
      <w:proofErr w:type="spellEnd"/>
      <w:r w:rsidRPr="00846AF5">
        <w:rPr>
          <w:rFonts w:ascii="Trebuchet MS" w:hAnsi="Trebuchet MS" w:cstheme="minorHAnsi"/>
          <w:sz w:val="22"/>
          <w:szCs w:val="22"/>
        </w:rPr>
        <w:t xml:space="preserve">.), kurių apimtys ir dalykas, reikalavimai ir techninė specifikacija apibrėžti specialiųjų </w:t>
      </w:r>
      <w:hyperlink w:anchor="_Pirkimo_sąlygų_2" w:history="1">
        <w:r w:rsidRPr="00EA2583">
          <w:rPr>
            <w:rStyle w:val="Hyperlink"/>
            <w:rFonts w:ascii="Trebuchet MS" w:hAnsi="Trebuchet MS"/>
            <w:color w:val="0070C0"/>
            <w:sz w:val="22"/>
            <w:szCs w:val="22"/>
          </w:rPr>
          <w:t>Pirkimo sąlygų 2 priede „Techninė specifikacija“</w:t>
        </w:r>
      </w:hyperlink>
      <w:r w:rsidRPr="00EA2583">
        <w:rPr>
          <w:rFonts w:ascii="Trebuchet MS" w:hAnsi="Trebuchet MS" w:cstheme="minorHAnsi"/>
          <w:sz w:val="22"/>
          <w:szCs w:val="22"/>
        </w:rPr>
        <w:t>:</w:t>
      </w:r>
    </w:p>
    <w:p w14:paraId="7769F094" w14:textId="77B9B059"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1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8E01E9" w:rsidRPr="00CD056B">
        <w:rPr>
          <w:rFonts w:ascii="Trebuchet MS" w:hAnsi="Trebuchet MS" w:cstheme="majorBidi"/>
          <w:sz w:val="22"/>
          <w:szCs w:val="22"/>
          <w:lang w:bidi="hi-IN"/>
        </w:rPr>
        <w:t>Medicininė kušetė</w:t>
      </w:r>
      <w:r w:rsidRPr="00CD056B">
        <w:rPr>
          <w:rFonts w:ascii="Trebuchet MS" w:hAnsi="Trebuchet MS" w:cstheme="minorHAnsi"/>
          <w:sz w:val="22"/>
          <w:szCs w:val="22"/>
        </w:rPr>
        <w:t>;</w:t>
      </w:r>
    </w:p>
    <w:p w14:paraId="363F5CFF" w14:textId="67B6806B"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2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FF7780" w:rsidRPr="00CD056B">
        <w:rPr>
          <w:rFonts w:ascii="Trebuchet MS" w:hAnsi="Trebuchet MS" w:cstheme="majorBidi"/>
          <w:sz w:val="22"/>
          <w:szCs w:val="22"/>
          <w:lang w:bidi="hi-IN"/>
        </w:rPr>
        <w:t>Masažo kėdė</w:t>
      </w:r>
      <w:r w:rsidRPr="00CD056B">
        <w:rPr>
          <w:rFonts w:ascii="Trebuchet MS" w:hAnsi="Trebuchet MS" w:cstheme="minorHAnsi"/>
          <w:sz w:val="22"/>
          <w:szCs w:val="22"/>
        </w:rPr>
        <w:t>;</w:t>
      </w:r>
    </w:p>
    <w:p w14:paraId="37DF6699" w14:textId="5769091B"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3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1D3603" w:rsidRPr="00CD056B">
        <w:rPr>
          <w:rFonts w:ascii="Trebuchet MS" w:hAnsi="Trebuchet MS" w:cstheme="majorBidi"/>
          <w:sz w:val="22"/>
          <w:szCs w:val="22"/>
          <w:lang w:bidi="hi-IN"/>
        </w:rPr>
        <w:t>P</w:t>
      </w:r>
      <w:r w:rsidR="001D3603" w:rsidRPr="00CD056B">
        <w:rPr>
          <w:rFonts w:ascii="Trebuchet MS" w:hAnsi="Trebuchet MS" w:cstheme="majorBidi"/>
          <w:color w:val="000000" w:themeColor="text1"/>
          <w:sz w:val="22"/>
          <w:szCs w:val="22"/>
        </w:rPr>
        <w:t>rocedūriniai staliukai su fiksuojamais ratukais ir dviem lentynėlėm</w:t>
      </w:r>
      <w:r w:rsidRPr="00CD056B">
        <w:rPr>
          <w:rFonts w:ascii="Trebuchet MS" w:hAnsi="Trebuchet MS" w:cstheme="minorHAnsi"/>
          <w:sz w:val="22"/>
          <w:szCs w:val="22"/>
        </w:rPr>
        <w:t>;</w:t>
      </w:r>
    </w:p>
    <w:p w14:paraId="106FCBC2" w14:textId="027617AA"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4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834753" w:rsidRPr="00CD056B">
        <w:rPr>
          <w:rFonts w:ascii="Trebuchet MS" w:hAnsi="Trebuchet MS" w:cstheme="majorBidi"/>
          <w:color w:val="000000" w:themeColor="text1"/>
          <w:sz w:val="22"/>
          <w:szCs w:val="22"/>
        </w:rPr>
        <w:t>Procedūriniai staliukai su fiksuojamais ratukais ir stalčiumi</w:t>
      </w:r>
      <w:r w:rsidRPr="00CD056B">
        <w:rPr>
          <w:rFonts w:ascii="Trebuchet MS" w:hAnsi="Trebuchet MS" w:cstheme="minorHAnsi"/>
          <w:sz w:val="22"/>
          <w:szCs w:val="22"/>
        </w:rPr>
        <w:t>;</w:t>
      </w:r>
    </w:p>
    <w:p w14:paraId="2BE89297" w14:textId="768C0799"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5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A37266" w:rsidRPr="00CD056B">
        <w:rPr>
          <w:rFonts w:ascii="Trebuchet MS" w:hAnsi="Trebuchet MS" w:cstheme="majorBidi"/>
          <w:color w:val="000000" w:themeColor="text1"/>
          <w:sz w:val="22"/>
          <w:szCs w:val="22"/>
        </w:rPr>
        <w:t>Medinė kušetė</w:t>
      </w:r>
      <w:r w:rsidRPr="00CD056B">
        <w:rPr>
          <w:rFonts w:ascii="Trebuchet MS" w:hAnsi="Trebuchet MS" w:cstheme="minorHAnsi"/>
          <w:sz w:val="22"/>
          <w:szCs w:val="22"/>
        </w:rPr>
        <w:t>;</w:t>
      </w:r>
    </w:p>
    <w:p w14:paraId="144C7EC7" w14:textId="0DE2FDE8"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6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5707F7" w:rsidRPr="00CD056B">
        <w:rPr>
          <w:rFonts w:ascii="Trebuchet MS" w:hAnsi="Trebuchet MS" w:cstheme="majorBidi"/>
          <w:color w:val="000000" w:themeColor="text1"/>
          <w:sz w:val="22"/>
          <w:szCs w:val="22"/>
        </w:rPr>
        <w:t>Kūdikių vystymo stalas su spintele</w:t>
      </w:r>
      <w:r w:rsidRPr="00CD056B">
        <w:rPr>
          <w:rFonts w:ascii="Trebuchet MS" w:hAnsi="Trebuchet MS" w:cstheme="minorHAnsi"/>
          <w:sz w:val="22"/>
          <w:szCs w:val="22"/>
        </w:rPr>
        <w:t>;</w:t>
      </w:r>
    </w:p>
    <w:p w14:paraId="55A85C8D" w14:textId="17E137B8"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7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0C2494" w:rsidRPr="00CD056B">
        <w:rPr>
          <w:rFonts w:ascii="Trebuchet MS" w:hAnsi="Trebuchet MS" w:cstheme="majorBidi"/>
          <w:color w:val="000000" w:themeColor="text1"/>
          <w:sz w:val="22"/>
          <w:szCs w:val="22"/>
        </w:rPr>
        <w:t>Vienos sekcijos terapinis elektrinis stalas</w:t>
      </w:r>
      <w:r w:rsidRPr="00CD056B">
        <w:rPr>
          <w:rFonts w:ascii="Trebuchet MS" w:hAnsi="Trebuchet MS" w:cstheme="minorHAnsi"/>
          <w:sz w:val="22"/>
          <w:szCs w:val="22"/>
        </w:rPr>
        <w:t>;</w:t>
      </w:r>
    </w:p>
    <w:p w14:paraId="36F37945" w14:textId="5C4CB5F7"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8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0F6A77" w:rsidRPr="00CD056B">
        <w:rPr>
          <w:rFonts w:ascii="Trebuchet MS" w:hAnsi="Trebuchet MS" w:cstheme="majorBidi"/>
          <w:color w:val="000000" w:themeColor="text1"/>
          <w:sz w:val="22"/>
          <w:szCs w:val="22"/>
        </w:rPr>
        <w:t>Dviejų dalių terapinis elektrinis stalas</w:t>
      </w:r>
      <w:r w:rsidRPr="00CD056B">
        <w:rPr>
          <w:rFonts w:ascii="Trebuchet MS" w:hAnsi="Trebuchet MS" w:cstheme="minorHAnsi"/>
          <w:sz w:val="22"/>
          <w:szCs w:val="22"/>
        </w:rPr>
        <w:t>;</w:t>
      </w:r>
    </w:p>
    <w:p w14:paraId="3580230F" w14:textId="2AF29C9F"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9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3F6358" w:rsidRPr="00CD056B">
        <w:rPr>
          <w:rFonts w:ascii="Trebuchet MS" w:hAnsi="Trebuchet MS" w:cstheme="majorBidi"/>
          <w:color w:val="000000" w:themeColor="text1"/>
          <w:sz w:val="22"/>
          <w:szCs w:val="22"/>
        </w:rPr>
        <w:t>Pacientų apžiūros/procedūrų kilnojama kušetė</w:t>
      </w:r>
      <w:r w:rsidRPr="00CD056B">
        <w:rPr>
          <w:rFonts w:ascii="Trebuchet MS" w:hAnsi="Trebuchet MS" w:cstheme="minorHAnsi"/>
          <w:sz w:val="22"/>
          <w:szCs w:val="22"/>
        </w:rPr>
        <w:t>;</w:t>
      </w:r>
    </w:p>
    <w:p w14:paraId="0FCDCBDF" w14:textId="500AA06B"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10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3229CE" w:rsidRPr="00CD056B">
        <w:rPr>
          <w:rFonts w:ascii="Trebuchet MS" w:hAnsi="Trebuchet MS" w:cstheme="majorBidi"/>
          <w:sz w:val="22"/>
          <w:szCs w:val="22"/>
          <w:lang w:bidi="hi-IN"/>
        </w:rPr>
        <w:t>Medicininė kušetė su elektriniu pakėlimu</w:t>
      </w:r>
      <w:r w:rsidRPr="00CD056B">
        <w:rPr>
          <w:rFonts w:ascii="Trebuchet MS" w:hAnsi="Trebuchet MS" w:cstheme="minorHAnsi"/>
          <w:sz w:val="22"/>
          <w:szCs w:val="22"/>
        </w:rPr>
        <w:t>;</w:t>
      </w:r>
    </w:p>
    <w:p w14:paraId="6512E02F" w14:textId="652E275F"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11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2704B1" w:rsidRPr="00CD056B">
        <w:rPr>
          <w:rFonts w:ascii="Trebuchet MS" w:hAnsi="Trebuchet MS" w:cstheme="majorBidi"/>
          <w:sz w:val="22"/>
          <w:szCs w:val="22"/>
          <w:lang w:bidi="hi-IN"/>
        </w:rPr>
        <w:t>Funkcinė kušetė (ginekologinė)</w:t>
      </w:r>
      <w:r w:rsidRPr="00CD056B">
        <w:rPr>
          <w:rFonts w:ascii="Trebuchet MS" w:hAnsi="Trebuchet MS" w:cstheme="minorHAnsi"/>
          <w:sz w:val="22"/>
          <w:szCs w:val="22"/>
        </w:rPr>
        <w:t>;</w:t>
      </w:r>
    </w:p>
    <w:p w14:paraId="202F516E" w14:textId="369C3F5A"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12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E2504A" w:rsidRPr="00CD056B">
        <w:rPr>
          <w:rFonts w:ascii="Trebuchet MS" w:hAnsi="Trebuchet MS" w:cstheme="majorBidi"/>
          <w:sz w:val="22"/>
          <w:szCs w:val="22"/>
        </w:rPr>
        <w:t>Nerūdijančio plieno vežimėlis</w:t>
      </w:r>
      <w:r w:rsidRPr="00CD056B">
        <w:rPr>
          <w:rFonts w:ascii="Trebuchet MS" w:hAnsi="Trebuchet MS" w:cstheme="minorHAnsi"/>
          <w:sz w:val="22"/>
          <w:szCs w:val="22"/>
        </w:rPr>
        <w:t>;</w:t>
      </w:r>
    </w:p>
    <w:p w14:paraId="5253A115" w14:textId="1EB84E92"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13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1E6703" w:rsidRPr="00CD056B">
        <w:rPr>
          <w:rFonts w:ascii="Trebuchet MS" w:hAnsi="Trebuchet MS" w:cstheme="majorBidi"/>
          <w:sz w:val="22"/>
          <w:szCs w:val="22"/>
        </w:rPr>
        <w:t>Nerūdijančio plieno stelažas lentyna</w:t>
      </w:r>
      <w:r w:rsidRPr="00CD056B">
        <w:rPr>
          <w:rFonts w:ascii="Trebuchet MS" w:hAnsi="Trebuchet MS" w:cstheme="minorHAnsi"/>
          <w:sz w:val="22"/>
          <w:szCs w:val="22"/>
        </w:rPr>
        <w:t>;</w:t>
      </w:r>
    </w:p>
    <w:p w14:paraId="7DB091CD" w14:textId="77777777" w:rsidR="00263ED5" w:rsidRDefault="00F55C23" w:rsidP="00263ED5">
      <w:pPr>
        <w:pStyle w:val="ListParagraph"/>
        <w:spacing w:after="0" w:line="240" w:lineRule="auto"/>
        <w:ind w:left="567"/>
        <w:jc w:val="both"/>
        <w:rPr>
          <w:rFonts w:ascii="Trebuchet MS" w:hAnsi="Trebuchet MS" w:cstheme="majorBidi"/>
          <w:sz w:val="22"/>
          <w:szCs w:val="22"/>
          <w:lang w:bidi="hi-IN"/>
        </w:rPr>
      </w:pPr>
      <w:r w:rsidRPr="00CD056B">
        <w:rPr>
          <w:rFonts w:ascii="Trebuchet MS" w:hAnsi="Trebuchet MS" w:cstheme="minorHAnsi"/>
          <w:sz w:val="22"/>
          <w:szCs w:val="22"/>
        </w:rPr>
        <w:t xml:space="preserve">14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CD056B" w:rsidRPr="00CD056B">
        <w:rPr>
          <w:rFonts w:ascii="Trebuchet MS" w:hAnsi="Trebuchet MS" w:cstheme="majorBidi"/>
          <w:sz w:val="22"/>
          <w:szCs w:val="22"/>
          <w:lang w:bidi="hi-IN"/>
        </w:rPr>
        <w:t>Medicininis masažo stalas su elektriniu pakėlimu</w:t>
      </w:r>
      <w:r w:rsidR="009A726E">
        <w:rPr>
          <w:rFonts w:ascii="Trebuchet MS" w:hAnsi="Trebuchet MS" w:cstheme="majorBidi"/>
          <w:sz w:val="22"/>
          <w:szCs w:val="22"/>
          <w:lang w:bidi="hi-IN"/>
        </w:rPr>
        <w:t>;</w:t>
      </w:r>
    </w:p>
    <w:p w14:paraId="23A69782" w14:textId="1C8E2866" w:rsidR="001859EC" w:rsidRPr="00D54F5F" w:rsidRDefault="00263ED5" w:rsidP="00263ED5">
      <w:pPr>
        <w:pStyle w:val="ListParagraph"/>
        <w:spacing w:after="0" w:line="240" w:lineRule="auto"/>
        <w:ind w:left="567"/>
        <w:jc w:val="both"/>
        <w:rPr>
          <w:rFonts w:ascii="Trebuchet MS" w:hAnsi="Trebuchet MS" w:cstheme="majorBidi"/>
          <w:sz w:val="22"/>
          <w:szCs w:val="22"/>
          <w:lang w:bidi="hi-IN"/>
        </w:rPr>
      </w:pPr>
      <w:r>
        <w:rPr>
          <w:rFonts w:ascii="Trebuchet MS" w:hAnsi="Trebuchet MS" w:cstheme="majorBidi"/>
          <w:sz w:val="22"/>
          <w:szCs w:val="22"/>
          <w:lang w:bidi="hi-IN"/>
        </w:rPr>
        <w:t xml:space="preserve">15 </w:t>
      </w:r>
      <w:proofErr w:type="spellStart"/>
      <w:r>
        <w:rPr>
          <w:rFonts w:ascii="Trebuchet MS" w:hAnsi="Trebuchet MS" w:cstheme="majorBidi"/>
          <w:sz w:val="22"/>
          <w:szCs w:val="22"/>
          <w:lang w:bidi="hi-IN"/>
        </w:rPr>
        <w:t>p.o.d</w:t>
      </w:r>
      <w:proofErr w:type="spellEnd"/>
      <w:r>
        <w:rPr>
          <w:rFonts w:ascii="Trebuchet MS" w:hAnsi="Trebuchet MS" w:cstheme="majorBidi"/>
          <w:sz w:val="22"/>
          <w:szCs w:val="22"/>
          <w:lang w:bidi="hi-IN"/>
        </w:rPr>
        <w:t xml:space="preserve">. </w:t>
      </w:r>
      <w:r w:rsidRPr="00D54F5F">
        <w:rPr>
          <w:rFonts w:ascii="Trebuchet MS" w:hAnsi="Trebuchet MS" w:cstheme="majorBidi"/>
          <w:bCs/>
          <w:sz w:val="22"/>
          <w:szCs w:val="22"/>
          <w:lang w:bidi="hi-IN"/>
        </w:rPr>
        <w:t>Medicininė kušetė su elektriniu pakėlimu</w:t>
      </w:r>
      <w:r w:rsidR="00F55C23" w:rsidRPr="00D54F5F">
        <w:rPr>
          <w:rFonts w:ascii="Trebuchet MS" w:hAnsi="Trebuchet MS" w:cstheme="minorHAnsi"/>
          <w:sz w:val="22"/>
          <w:szCs w:val="22"/>
        </w:rPr>
        <w:t>.</w:t>
      </w:r>
      <w:bookmarkEnd w:id="9"/>
    </w:p>
    <w:p w14:paraId="0CA81FB8" w14:textId="27848409"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355CB807"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Jeigu apibūdinant pirkimo objektą techninėje specifikacijoje 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w:t>
      </w:r>
      <w:r w:rsidR="00046522" w:rsidRPr="00A4344E">
        <w:rPr>
          <w:rFonts w:ascii="Trebuchet MS" w:hAnsi="Trebuchet MS"/>
          <w:color w:val="000000"/>
          <w:sz w:val="22"/>
          <w:szCs w:val="22"/>
        </w:rPr>
        <w:lastRenderedPageBreak/>
        <w:t>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0" w:name="_Ref39427921"/>
      <w:bookmarkStart w:id="11" w:name="_Ref39427927"/>
      <w:bookmarkStart w:id="12" w:name="_Ref39740354"/>
      <w:bookmarkStart w:id="13" w:name="_Toc171000003"/>
      <w:r w:rsidRPr="008402E9">
        <w:rPr>
          <w:rFonts w:ascii="Trebuchet MS" w:hAnsi="Trebuchet MS" w:cstheme="minorHAnsi"/>
        </w:rPr>
        <w:t>Susitikimai su tiekėjais</w:t>
      </w:r>
      <w:bookmarkEnd w:id="10"/>
      <w:bookmarkEnd w:id="11"/>
      <w:r w:rsidR="003B6924" w:rsidRPr="008402E9">
        <w:rPr>
          <w:rFonts w:ascii="Trebuchet MS" w:hAnsi="Trebuchet MS" w:cstheme="minorHAnsi"/>
        </w:rPr>
        <w:t xml:space="preserve"> ir objekto apžiūra</w:t>
      </w:r>
      <w:bookmarkEnd w:id="12"/>
      <w:bookmarkEnd w:id="13"/>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4" w:name="_Ref39473754"/>
      <w:bookmarkStart w:id="15" w:name="_Ref39473761"/>
      <w:bookmarkStart w:id="16" w:name="_Ref39474188"/>
      <w:bookmarkStart w:id="17" w:name="_Toc171000004"/>
      <w:r w:rsidRPr="00A4344E">
        <w:rPr>
          <w:rFonts w:ascii="Trebuchet MS" w:hAnsi="Trebuchet MS" w:cstheme="minorHAnsi"/>
        </w:rPr>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4"/>
      <w:bookmarkEnd w:id="15"/>
      <w:bookmarkEnd w:id="16"/>
      <w:r w:rsidR="00975F1F" w:rsidRPr="00A4344E">
        <w:rPr>
          <w:rFonts w:ascii="Trebuchet MS" w:hAnsi="Trebuchet MS" w:cstheme="minorHAnsi"/>
        </w:rPr>
        <w:t xml:space="preserve"> ir kvalifikacijos reikalavimai</w:t>
      </w:r>
      <w:bookmarkEnd w:id="17"/>
    </w:p>
    <w:p w14:paraId="44DE4765" w14:textId="54A0BF5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8"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8"/>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4CAB9F1E"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r:id="rId13" w:anchor="_Pirkimo_specialiųjų_sąlygų" w:history="1">
        <w:r w:rsidRPr="005A5119">
          <w:rPr>
            <w:rFonts w:ascii="Trebuchet MS" w:hAnsi="Trebuchet MS" w:cs="Calibri"/>
            <w:color w:val="0070C0"/>
            <w:sz w:val="22"/>
            <w:szCs w:val="22"/>
          </w:rPr>
          <w:t>Pirkimo</w:t>
        </w:r>
        <w:r w:rsidRPr="005A5119">
          <w:rPr>
            <w:rFonts w:ascii="Trebuchet MS" w:hAnsi="Trebuchet MS" w:cs="Times New Roman"/>
            <w:color w:val="0070C0"/>
            <w:sz w:val="22"/>
            <w:szCs w:val="22"/>
          </w:rPr>
          <w:t xml:space="preserve"> specialiųjų</w:t>
        </w:r>
        <w:r w:rsidRPr="005A5119">
          <w:rPr>
            <w:rFonts w:ascii="Trebuchet MS" w:hAnsi="Trebuchet MS" w:cs="Calibri"/>
            <w:color w:val="0070C0"/>
            <w:sz w:val="22"/>
            <w:szCs w:val="22"/>
          </w:rPr>
          <w:t xml:space="preserve"> sąlygų 4 priede „Tiekėjų kvalifikacijos reikalavimai ir reikalaujami kokybės bei aplinkos apsaugos vadybos sistemų standartai“</w:t>
        </w:r>
      </w:hyperlink>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171000005"/>
      <w:r w:rsidRPr="008402E9">
        <w:rPr>
          <w:rFonts w:ascii="Trebuchet MS" w:hAnsi="Trebuchet MS" w:cs="Calibri"/>
        </w:rPr>
        <w:t>Reikalavimai, susiję su nacionaliniu saugumu</w:t>
      </w:r>
      <w:bookmarkEnd w:id="19"/>
      <w:r w:rsidRPr="008402E9">
        <w:rPr>
          <w:rFonts w:ascii="Trebuchet MS" w:hAnsi="Trebuchet MS"/>
        </w:rPr>
        <w:t xml:space="preserve"> </w:t>
      </w:r>
    </w:p>
    <w:p w14:paraId="7D3FEE7C" w14:textId="27063D06" w:rsidR="00CA123E" w:rsidRDefault="00CA123E" w:rsidP="00B33B5A">
      <w:pPr>
        <w:spacing w:after="0" w:line="240" w:lineRule="auto"/>
        <w:jc w:val="both"/>
        <w:rPr>
          <w:rFonts w:ascii="Trebuchet MS" w:hAnsi="Trebuchet MS" w:cstheme="minorHAnsi"/>
          <w:sz w:val="22"/>
          <w:szCs w:val="22"/>
        </w:rPr>
      </w:pPr>
    </w:p>
    <w:p w14:paraId="7FE9895E" w14:textId="77777777" w:rsidR="00C14F90" w:rsidRPr="008402E9" w:rsidRDefault="00C14F90" w:rsidP="00C14F90">
      <w:pPr>
        <w:pStyle w:val="ListParagraph"/>
        <w:numPr>
          <w:ilvl w:val="1"/>
          <w:numId w:val="1"/>
        </w:numPr>
        <w:spacing w:after="0" w:line="240" w:lineRule="auto"/>
        <w:ind w:left="0" w:firstLine="567"/>
        <w:jc w:val="both"/>
        <w:rPr>
          <w:rFonts w:ascii="Trebuchet MS" w:hAnsi="Trebuchet MS" w:cstheme="minorHAnsi"/>
          <w:iCs/>
          <w:sz w:val="22"/>
          <w:szCs w:val="22"/>
        </w:rPr>
      </w:pPr>
      <w:r w:rsidRPr="008402E9">
        <w:rPr>
          <w:rFonts w:ascii="Trebuchet MS" w:hAnsi="Trebuchet MS" w:cstheme="minorHAnsi"/>
          <w:iCs/>
          <w:sz w:val="22"/>
          <w:szCs w:val="22"/>
        </w:rPr>
        <w:t>Perkančioji organizacija atmes tiekėjo pasiūlymą, jei bus tenkinama bent viena VPĮ 45 straipsnio 2</w:t>
      </w:r>
      <w:r w:rsidRPr="008402E9">
        <w:rPr>
          <w:rFonts w:ascii="Trebuchet MS" w:hAnsi="Trebuchet MS" w:cstheme="minorHAnsi"/>
          <w:iCs/>
          <w:sz w:val="22"/>
          <w:szCs w:val="22"/>
          <w:vertAlign w:val="superscript"/>
        </w:rPr>
        <w:t>1</w:t>
      </w:r>
      <w:r w:rsidRPr="008402E9">
        <w:rPr>
          <w:rFonts w:ascii="Trebuchet MS" w:hAnsi="Trebuchet MS" w:cstheme="minorHAnsi"/>
          <w:iCs/>
          <w:sz w:val="22"/>
          <w:szCs w:val="22"/>
        </w:rPr>
        <w:t xml:space="preserve"> dalies 1-3 punktuose nurodytų sąlygų. </w:t>
      </w:r>
      <w:r>
        <w:rPr>
          <w:rFonts w:ascii="Trebuchet MS" w:hAnsi="Trebuchet MS" w:cstheme="minorHAnsi"/>
          <w:iCs/>
          <w:sz w:val="22"/>
          <w:szCs w:val="22"/>
        </w:rPr>
        <w:t xml:space="preserve">Pasiūlymo atmetimo </w:t>
      </w:r>
      <w:r w:rsidRPr="00A4344E">
        <w:rPr>
          <w:rFonts w:ascii="Trebuchet MS" w:hAnsi="Trebuchet MS"/>
          <w:sz w:val="22"/>
          <w:szCs w:val="22"/>
        </w:rPr>
        <w:t xml:space="preserve">pagrindų nebuvimo bei jų nebuvimą patvirtinantys dokumentai nurodyti specialiųjų </w:t>
      </w:r>
      <w:r w:rsidRPr="00A4344E">
        <w:rPr>
          <w:rFonts w:ascii="Trebuchet MS" w:eastAsia="Calibri" w:hAnsi="Trebuchet MS" w:cstheme="minorHAnsi"/>
          <w:color w:val="0070C0"/>
          <w:sz w:val="22"/>
          <w:szCs w:val="22"/>
          <w:highlight w:val="yellow"/>
        </w:rPr>
        <w:fldChar w:fldCharType="begin"/>
      </w:r>
      <w:r w:rsidRPr="00A4344E">
        <w:rPr>
          <w:rFonts w:ascii="Trebuchet MS" w:eastAsiaTheme="minorHAnsi" w:hAnsi="Trebuchet MS" w:cstheme="minorHAnsi"/>
          <w:color w:val="0070C0"/>
          <w:sz w:val="22"/>
          <w:szCs w:val="22"/>
        </w:rPr>
        <w:instrText xml:space="preserve"> REF _Ref38285444 \h </w:instrText>
      </w:r>
      <w:r w:rsidRPr="00A4344E">
        <w:rPr>
          <w:rFonts w:ascii="Trebuchet MS" w:eastAsia="Calibri" w:hAnsi="Trebuchet MS" w:cstheme="minorHAnsi"/>
          <w:color w:val="0070C0"/>
          <w:sz w:val="22"/>
          <w:szCs w:val="22"/>
          <w:highlight w:val="yellow"/>
        </w:rPr>
        <w:instrText xml:space="preserve"> \* MERGEFORMAT </w:instrText>
      </w:r>
      <w:r w:rsidRPr="00A4344E">
        <w:rPr>
          <w:rFonts w:ascii="Trebuchet MS" w:eastAsia="Calibri" w:hAnsi="Trebuchet MS" w:cstheme="minorHAnsi"/>
          <w:color w:val="0070C0"/>
          <w:sz w:val="22"/>
          <w:szCs w:val="22"/>
          <w:highlight w:val="yellow"/>
        </w:rPr>
      </w:r>
      <w:r w:rsidRPr="00A4344E">
        <w:rPr>
          <w:rFonts w:ascii="Trebuchet MS" w:eastAsia="Calibri" w:hAnsi="Trebuchet MS" w:cstheme="minorHAnsi"/>
          <w:color w:val="0070C0"/>
          <w:sz w:val="22"/>
          <w:szCs w:val="22"/>
          <w:highlight w:val="yellow"/>
        </w:rPr>
        <w:fldChar w:fldCharType="separate"/>
      </w:r>
      <w:r w:rsidRPr="00145905">
        <w:rPr>
          <w:rFonts w:ascii="Trebuchet MS" w:eastAsia="Calibri" w:hAnsi="Trebuchet MS" w:cstheme="minorHAnsi"/>
          <w:color w:val="0070C0"/>
          <w:sz w:val="22"/>
          <w:szCs w:val="22"/>
        </w:rPr>
        <w:t>Pirkimo sąlygų 3 priedas „Tiekėjų pašalinimo pagrindai“</w:t>
      </w:r>
      <w:r w:rsidRPr="00A4344E">
        <w:rPr>
          <w:rFonts w:ascii="Trebuchet MS" w:eastAsia="Calibri" w:hAnsi="Trebuchet MS" w:cstheme="minorHAnsi"/>
          <w:color w:val="0070C0"/>
          <w:sz w:val="22"/>
          <w:szCs w:val="22"/>
          <w:highlight w:val="yellow"/>
        </w:rPr>
        <w:fldChar w:fldCharType="end"/>
      </w:r>
      <w:r w:rsidRPr="00A4344E">
        <w:rPr>
          <w:rFonts w:ascii="Trebuchet MS" w:hAnsi="Trebuchet MS"/>
          <w:color w:val="00B050"/>
          <w:sz w:val="22"/>
          <w:szCs w:val="22"/>
        </w:rPr>
        <w:t xml:space="preserve"> </w:t>
      </w:r>
      <w:r w:rsidRPr="00A4344E">
        <w:rPr>
          <w:rFonts w:ascii="Trebuchet MS" w:eastAsia="Calibri" w:hAnsi="Trebuchet MS"/>
          <w:sz w:val="22"/>
          <w:szCs w:val="22"/>
        </w:rPr>
        <w:t>priede</w:t>
      </w:r>
      <w:r>
        <w:rPr>
          <w:rFonts w:ascii="Trebuchet MS" w:eastAsia="Calibri" w:hAnsi="Trebuchet MS"/>
          <w:sz w:val="22"/>
          <w:szCs w:val="22"/>
        </w:rPr>
        <w:t>.</w:t>
      </w:r>
      <w:r w:rsidRPr="008402E9">
        <w:rPr>
          <w:rFonts w:ascii="Trebuchet MS" w:hAnsi="Trebuchet MS" w:cstheme="minorHAnsi"/>
          <w:iCs/>
          <w:sz w:val="22"/>
          <w:szCs w:val="22"/>
        </w:rPr>
        <w:t xml:space="preserve"> Tiekėjas kartu su pasiūlymu turi pateikti laisvos formos atitikties deklaraciją. Tiekėjai gali pasinaudoti </w:t>
      </w:r>
      <w:hyperlink w:anchor="_Pirkimo_sąlygų_8" w:history="1">
        <w:r w:rsidRPr="00662CD0">
          <w:rPr>
            <w:rStyle w:val="Hyperlink"/>
            <w:rFonts w:ascii="Trebuchet MS" w:eastAsia="Calibri" w:hAnsi="Trebuchet MS" w:cs="Times New Roman"/>
            <w:color w:val="0070C0"/>
            <w:sz w:val="22"/>
            <w:szCs w:val="22"/>
          </w:rPr>
          <w:t>Pirkimo sąlygų 8 priede</w:t>
        </w:r>
      </w:hyperlink>
      <w:r w:rsidRPr="00662CD0">
        <w:rPr>
          <w:rFonts w:ascii="Trebuchet MS" w:eastAsia="Calibri" w:hAnsi="Trebuchet MS" w:cs="Times New Roman"/>
          <w:color w:val="0070C0"/>
          <w:sz w:val="22"/>
          <w:szCs w:val="22"/>
        </w:rPr>
        <w:t xml:space="preserve"> </w:t>
      </w:r>
      <w:r w:rsidRPr="008402E9">
        <w:rPr>
          <w:rFonts w:ascii="Trebuchet MS" w:eastAsia="Calibri" w:hAnsi="Trebuchet MS" w:cs="Times New Roman"/>
          <w:sz w:val="22"/>
          <w:szCs w:val="22"/>
        </w:rPr>
        <w:t xml:space="preserve">pateikiama </w:t>
      </w:r>
      <w:r w:rsidRPr="008402E9">
        <w:rPr>
          <w:rFonts w:ascii="Trebuchet MS" w:hAnsi="Trebuchet MS" w:cstheme="minorHAnsi"/>
          <w:iCs/>
          <w:sz w:val="22"/>
          <w:szCs w:val="22"/>
        </w:rPr>
        <w:t>atitikties deklaracijos forma.</w:t>
      </w:r>
    </w:p>
    <w:p w14:paraId="3D47CE9D" w14:textId="77777777" w:rsidR="00C14F90" w:rsidRPr="008402E9" w:rsidRDefault="00C14F90" w:rsidP="00C14F90">
      <w:pPr>
        <w:pStyle w:val="ListParagraph"/>
        <w:numPr>
          <w:ilvl w:val="1"/>
          <w:numId w:val="1"/>
        </w:numPr>
        <w:spacing w:after="0" w:line="240" w:lineRule="auto"/>
        <w:ind w:left="0" w:firstLine="567"/>
        <w:jc w:val="both"/>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0" w:name="_Ref39666794"/>
      <w:bookmarkStart w:id="21" w:name="_Ref39666796"/>
      <w:bookmarkStart w:id="22" w:name="_Toc171000006"/>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0"/>
      <w:bookmarkEnd w:id="21"/>
      <w:bookmarkEnd w:id="22"/>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4C706BFC"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00600917"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lastRenderedPageBreak/>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3" w:name="_Hlk89179056"/>
    </w:p>
    <w:p w14:paraId="1CD52B22" w14:textId="0DD11D8B" w:rsidR="00DC4476"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eastAsia="Calibri" w:hAnsi="Trebuchet MS" w:cstheme="minorHAnsi"/>
          <w:sz w:val="22"/>
          <w:szCs w:val="22"/>
        </w:rPr>
        <w:t xml:space="preserve">techninė specifikacija, užpildyta pagal specialiųjų </w:t>
      </w:r>
      <w:hyperlink w:anchor="_Pirkimo_sąlygų_2" w:history="1">
        <w:r w:rsidRPr="00DC4476">
          <w:rPr>
            <w:rStyle w:val="Hyperlink"/>
            <w:rFonts w:ascii="Trebuchet MS" w:hAnsi="Trebuchet MS" w:cstheme="minorHAnsi"/>
            <w:color w:val="0070C0"/>
            <w:sz w:val="22"/>
            <w:szCs w:val="22"/>
          </w:rPr>
          <w:fldChar w:fldCharType="begin"/>
        </w:r>
        <w:r w:rsidRPr="00DC4476">
          <w:rPr>
            <w:rStyle w:val="Hyperlink"/>
            <w:rFonts w:ascii="Trebuchet MS" w:hAnsi="Trebuchet MS" w:cstheme="minorHAnsi"/>
            <w:color w:val="0070C0"/>
            <w:sz w:val="22"/>
            <w:szCs w:val="22"/>
          </w:rPr>
          <w:instrText xml:space="preserve"> REF _Ref38539939 \h  \* MERGEFORMAT </w:instrText>
        </w:r>
        <w:r w:rsidRPr="00DC4476">
          <w:rPr>
            <w:rStyle w:val="Hyperlink"/>
            <w:rFonts w:ascii="Trebuchet MS" w:hAnsi="Trebuchet MS" w:cstheme="minorHAnsi"/>
            <w:color w:val="0070C0"/>
            <w:sz w:val="22"/>
            <w:szCs w:val="22"/>
          </w:rPr>
        </w:r>
        <w:r w:rsidRPr="00DC4476">
          <w:rPr>
            <w:rStyle w:val="Hyperlink"/>
            <w:rFonts w:ascii="Trebuchet MS" w:hAnsi="Trebuchet MS" w:cstheme="minorHAnsi"/>
            <w:color w:val="0070C0"/>
            <w:sz w:val="22"/>
            <w:szCs w:val="22"/>
          </w:rPr>
          <w:fldChar w:fldCharType="separate"/>
        </w:r>
        <w:r w:rsidRPr="00DC4476">
          <w:rPr>
            <w:rStyle w:val="Hyperlink"/>
            <w:rFonts w:ascii="Trebuchet MS" w:hAnsi="Trebuchet MS"/>
            <w:color w:val="0070C0"/>
            <w:sz w:val="22"/>
            <w:szCs w:val="22"/>
          </w:rPr>
          <w:t>Pirkimo sąlygų 2 priedas „Techninė specifikacija“</w:t>
        </w:r>
        <w:r w:rsidRPr="00DC4476">
          <w:rPr>
            <w:rStyle w:val="Hyperlink"/>
            <w:rFonts w:ascii="Trebuchet MS" w:hAnsi="Trebuchet MS" w:cstheme="minorHAnsi"/>
            <w:color w:val="0070C0"/>
            <w:sz w:val="22"/>
            <w:szCs w:val="22"/>
          </w:rPr>
          <w:fldChar w:fldCharType="end"/>
        </w:r>
      </w:hyperlink>
      <w:r w:rsidRPr="00DC4476">
        <w:rPr>
          <w:rFonts w:ascii="Trebuchet MS" w:eastAsia="Calibri" w:hAnsi="Trebuchet MS" w:cstheme="minorHAnsi"/>
          <w:sz w:val="22"/>
          <w:szCs w:val="22"/>
        </w:rPr>
        <w:t>. Turi būti užpildytos grafos, nurodančios atitikimą kokybiniams ir techniniams reikalavimams;</w:t>
      </w:r>
    </w:p>
    <w:p w14:paraId="1D194E47" w14:textId="691B62C3" w:rsidR="00DC4476" w:rsidRDefault="00DD127C"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bookmarkStart w:id="24" w:name="_Hlk170383997"/>
      <w:r w:rsidRPr="00A92879">
        <w:rPr>
          <w:rFonts w:ascii="Trebuchet MS" w:eastAsiaTheme="minorHAnsi" w:hAnsi="Trebuchet MS" w:cs="Times New Roman"/>
          <w:bCs/>
          <w:iCs/>
          <w:sz w:val="22"/>
          <w:szCs w:val="22"/>
        </w:rPr>
        <w:t>dokumentai, patvirtinantys pasiūlyme nurodytos prekės atitikimą visiems reikalavimams, nurodytiems kiekviename</w:t>
      </w:r>
      <w:r w:rsidRPr="00A92879">
        <w:rPr>
          <w:rFonts w:ascii="Trebuchet MS" w:eastAsia="Calibri" w:hAnsi="Trebuchet MS" w:cs="Times New Roman"/>
          <w:sz w:val="22"/>
          <w:szCs w:val="22"/>
        </w:rPr>
        <w:t xml:space="preserve"> Pirkimo sąlygų 2 priedas „Techninė specifikacija“</w:t>
      </w:r>
      <w:r w:rsidR="00717DB6">
        <w:rPr>
          <w:rFonts w:ascii="Trebuchet MS" w:eastAsia="Calibri" w:hAnsi="Trebuchet MS" w:cs="Times New Roman"/>
          <w:sz w:val="22"/>
          <w:szCs w:val="22"/>
        </w:rPr>
        <w:t xml:space="preserve"> 1</w:t>
      </w:r>
      <w:r w:rsidRPr="00A92879">
        <w:rPr>
          <w:rFonts w:ascii="Trebuchet MS" w:eastAsiaTheme="minorHAnsi" w:hAnsi="Trebuchet MS" w:cs="Times New Roman"/>
          <w:bCs/>
          <w:iCs/>
          <w:sz w:val="22"/>
          <w:szCs w:val="22"/>
        </w:rPr>
        <w:t xml:space="preserve"> 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A92879">
        <w:rPr>
          <w:rFonts w:ascii="Trebuchet MS" w:eastAsia="Calibri" w:hAnsi="Trebuchet MS" w:cs="Times New Roman"/>
          <w:sz w:val="22"/>
          <w:szCs w:val="22"/>
        </w:rPr>
        <w:t xml:space="preserve"> Pirkimo sąlygų 2 priedas „Techninė specifikacija“</w:t>
      </w:r>
      <w:r w:rsidRPr="00A92879">
        <w:rPr>
          <w:rFonts w:ascii="Trebuchet MS" w:eastAsiaTheme="minorHAnsi" w:hAnsi="Trebuchet MS" w:cs="Times New Roman"/>
          <w:bCs/>
          <w:iCs/>
          <w:sz w:val="22"/>
          <w:szCs w:val="22"/>
        </w:rPr>
        <w:t xml:space="preserve"> </w:t>
      </w:r>
      <w:r w:rsidR="00717DB6">
        <w:rPr>
          <w:rFonts w:ascii="Trebuchet MS" w:eastAsiaTheme="minorHAnsi" w:hAnsi="Trebuchet MS" w:cs="Times New Roman"/>
          <w:bCs/>
          <w:iCs/>
          <w:sz w:val="22"/>
          <w:szCs w:val="22"/>
        </w:rPr>
        <w:t xml:space="preserve">1 </w:t>
      </w:r>
      <w:r w:rsidRPr="00A92879">
        <w:rPr>
          <w:rFonts w:ascii="Trebuchet MS" w:eastAsiaTheme="minorHAnsi" w:hAnsi="Trebuchet MS" w:cs="Times New Roman"/>
          <w:bCs/>
          <w:iCs/>
          <w:sz w:val="22"/>
          <w:szCs w:val="22"/>
        </w:rPr>
        <w:t>lentelėje anglų ir</w:t>
      </w:r>
      <w:r>
        <w:rPr>
          <w:rFonts w:ascii="Trebuchet MS" w:eastAsiaTheme="minorHAnsi" w:hAnsi="Trebuchet MS" w:cs="Times New Roman"/>
          <w:bCs/>
          <w:iCs/>
          <w:sz w:val="22"/>
          <w:szCs w:val="22"/>
        </w:rPr>
        <w:t>/ar</w:t>
      </w:r>
      <w:r w:rsidRPr="00A92879">
        <w:rPr>
          <w:rFonts w:ascii="Trebuchet MS" w:eastAsiaTheme="minorHAnsi" w:hAnsi="Trebuchet MS" w:cs="Times New Roman"/>
          <w:bCs/>
          <w:iCs/>
          <w:sz w:val="22"/>
          <w:szCs w:val="22"/>
        </w:rPr>
        <w:t xml:space="preserve"> lietuvių kalba. </w:t>
      </w:r>
      <w:r w:rsidRPr="00A92879">
        <w:rPr>
          <w:rFonts w:ascii="Trebuchet MS" w:hAnsi="Trebuchet MS"/>
          <w:b/>
          <w:sz w:val="22"/>
          <w:szCs w:val="22"/>
          <w:u w:val="single"/>
        </w:rPr>
        <w:t xml:space="preserve">Siūlomų prekių gamintojo kataloguose/ bukletuose/ brošiūrose, </w:t>
      </w:r>
      <w:r w:rsidRPr="00A92879">
        <w:rPr>
          <w:rFonts w:ascii="Trebuchet MS" w:eastAsiaTheme="minorHAnsi" w:hAnsi="Trebuchet MS" w:cs="Times New Roman"/>
          <w:b/>
          <w:bCs/>
          <w:iCs/>
          <w:sz w:val="22"/>
          <w:szCs w:val="22"/>
          <w:u w:val="single"/>
        </w:rPr>
        <w:t>techniniuose aprašuose ir/arba kituose siūlomų prekių gamintojo parengtuose dokumentuose</w:t>
      </w:r>
      <w:r w:rsidRPr="00A9287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24"/>
      <w:r w:rsidR="001859EC" w:rsidRPr="001859EC">
        <w:rPr>
          <w:rFonts w:ascii="Trebuchet MS" w:hAnsi="Trebuchet MS"/>
          <w:b/>
          <w:sz w:val="22"/>
          <w:szCs w:val="22"/>
          <w:u w:val="single"/>
        </w:rPr>
        <w:t xml:space="preserve"> bei įrašyti, kurį techninės specifikacijos reikalaujamo techninio parametro punktą jos atitinka</w:t>
      </w:r>
      <w:r w:rsidR="00DC4476" w:rsidRPr="00DC4476">
        <w:rPr>
          <w:rFonts w:ascii="Trebuchet MS" w:eastAsia="Calibri" w:hAnsi="Trebuchet MS" w:cstheme="minorHAnsi"/>
          <w:b/>
          <w:sz w:val="22"/>
          <w:szCs w:val="22"/>
          <w:u w:val="single"/>
        </w:rPr>
        <w:t>;</w:t>
      </w:r>
    </w:p>
    <w:p w14:paraId="65915BB9" w14:textId="3DD35A73" w:rsidR="00DC4476" w:rsidRPr="006C76F2" w:rsidRDefault="00DC4476"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433D4F">
        <w:rPr>
          <w:rFonts w:ascii="Trebuchet MS" w:eastAsia="Calibri" w:hAnsi="Trebuchet MS" w:cstheme="minorHAnsi"/>
          <w:sz w:val="22"/>
          <w:szCs w:val="22"/>
        </w:rPr>
        <w:t xml:space="preserve">specialiųjų </w:t>
      </w:r>
      <w:hyperlink w:anchor="_Pirkimo_sąlygų_2" w:history="1">
        <w:r w:rsidRPr="004671B2">
          <w:rPr>
            <w:rStyle w:val="Hyperlink"/>
            <w:rFonts w:ascii="Trebuchet MS" w:eastAsia="Calibri" w:hAnsi="Trebuchet MS" w:cstheme="minorHAnsi"/>
            <w:color w:val="0070C0"/>
            <w:sz w:val="22"/>
            <w:szCs w:val="22"/>
          </w:rPr>
          <w:t>Pirkimo sąlygų 2 priede „Techninė specifikacija“</w:t>
        </w:r>
      </w:hyperlink>
      <w:r w:rsidRPr="004671B2">
        <w:rPr>
          <w:rFonts w:ascii="Trebuchet MS" w:eastAsia="Calibri" w:hAnsi="Trebuchet MS" w:cstheme="minorHAnsi"/>
          <w:color w:val="0070C0"/>
          <w:sz w:val="22"/>
          <w:szCs w:val="22"/>
        </w:rPr>
        <w:t xml:space="preserve"> </w:t>
      </w:r>
      <w:r w:rsidRPr="00433D4F">
        <w:rPr>
          <w:rFonts w:ascii="Trebuchet MS" w:eastAsia="Calibri" w:hAnsi="Trebuchet MS" w:cstheme="minorHAnsi"/>
          <w:sz w:val="22"/>
          <w:szCs w:val="22"/>
        </w:rPr>
        <w:t>reikalaujami dokumentai</w:t>
      </w:r>
      <w:r>
        <w:rPr>
          <w:rFonts w:ascii="Trebuchet MS" w:eastAsia="Calibri" w:hAnsi="Trebuchet MS" w:cstheme="minorHAnsi"/>
          <w:sz w:val="22"/>
          <w:szCs w:val="22"/>
        </w:rPr>
        <w:t>;</w:t>
      </w:r>
    </w:p>
    <w:bookmarkEnd w:id="23"/>
    <w:p w14:paraId="429EA316" w14:textId="72DD65C1" w:rsidR="00063A54" w:rsidRPr="006C76F2" w:rsidRDefault="006C76F2"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063A54" w:rsidRPr="006C76F2">
        <w:rPr>
          <w:rFonts w:ascii="Trebuchet MS" w:eastAsiaTheme="minorHAnsi" w:hAnsi="Trebuchet MS" w:cs="Times New Roman"/>
          <w:bCs/>
          <w:iCs/>
          <w:sz w:val="22"/>
          <w:szCs w:val="22"/>
        </w:rPr>
        <w:t>užpildyta</w:t>
      </w:r>
      <w:r w:rsidR="003D3165" w:rsidRPr="006C76F2">
        <w:rPr>
          <w:rFonts w:ascii="Trebuchet MS" w:eastAsiaTheme="minorHAnsi" w:hAnsi="Trebuchet MS" w:cs="Times New Roman"/>
          <w:bCs/>
          <w:iCs/>
          <w:sz w:val="22"/>
          <w:szCs w:val="22"/>
        </w:rPr>
        <w:t xml:space="preserve">s </w:t>
      </w:r>
      <w:hyperlink w:anchor="_Pirkimo_sąlygų_8" w:history="1">
        <w:r w:rsidR="00EC580D" w:rsidRPr="00110512">
          <w:rPr>
            <w:rStyle w:val="Hyperlink"/>
            <w:rFonts w:ascii="Trebuchet MS" w:eastAsiaTheme="minorHAnsi" w:hAnsi="Trebuchet MS" w:cs="Times New Roman"/>
            <w:bCs/>
            <w:iCs/>
            <w:color w:val="0070C0"/>
            <w:sz w:val="22"/>
            <w:szCs w:val="22"/>
          </w:rPr>
          <w:t xml:space="preserve">Pirkimo </w:t>
        </w:r>
        <w:r w:rsidR="00110512" w:rsidRPr="00110512">
          <w:rPr>
            <w:rStyle w:val="Hyperlink"/>
            <w:rFonts w:ascii="Trebuchet MS" w:eastAsiaTheme="minorHAnsi" w:hAnsi="Trebuchet MS" w:cs="Times New Roman"/>
            <w:bCs/>
            <w:iCs/>
            <w:color w:val="0070C0"/>
            <w:sz w:val="22"/>
            <w:szCs w:val="22"/>
          </w:rPr>
          <w:t xml:space="preserve">specialiųjų </w:t>
        </w:r>
        <w:r w:rsidR="00EC580D" w:rsidRPr="00110512">
          <w:rPr>
            <w:rStyle w:val="Hyperlink"/>
            <w:rFonts w:ascii="Trebuchet MS" w:eastAsiaTheme="minorHAnsi" w:hAnsi="Trebuchet MS" w:cs="Times New Roman"/>
            <w:bCs/>
            <w:iCs/>
            <w:color w:val="0070C0"/>
            <w:sz w:val="22"/>
            <w:szCs w:val="22"/>
          </w:rPr>
          <w:t>sąlygų 8 pried</w:t>
        </w:r>
      </w:hyperlink>
      <w:r w:rsidR="00110512" w:rsidRPr="00110512">
        <w:rPr>
          <w:rFonts w:ascii="Trebuchet MS" w:eastAsiaTheme="minorHAnsi" w:hAnsi="Trebuchet MS" w:cs="Times New Roman"/>
          <w:bCs/>
          <w:iCs/>
          <w:color w:val="0070C0"/>
          <w:sz w:val="22"/>
          <w:szCs w:val="22"/>
        </w:rPr>
        <w:t>as</w:t>
      </w:r>
      <w:r w:rsidR="00EC580D" w:rsidRPr="00EC580D">
        <w:rPr>
          <w:rFonts w:ascii="Trebuchet MS" w:eastAsiaTheme="minorHAnsi" w:hAnsi="Trebuchet MS" w:cs="Times New Roman"/>
          <w:bCs/>
          <w:iCs/>
          <w:sz w:val="22"/>
          <w:szCs w:val="22"/>
        </w:rPr>
        <w:t xml:space="preserve"> </w:t>
      </w:r>
      <w:r w:rsidR="00B33B5A" w:rsidRPr="006C76F2">
        <w:rPr>
          <w:rFonts w:ascii="Trebuchet MS" w:hAnsi="Trebuchet MS"/>
          <w:color w:val="0070C0"/>
          <w:sz w:val="22"/>
          <w:szCs w:val="22"/>
        </w:rPr>
        <w:t xml:space="preserve">„Deklaracija dėl </w:t>
      </w:r>
      <w:r w:rsidR="003053B5" w:rsidRPr="006C76F2">
        <w:rPr>
          <w:rFonts w:ascii="Trebuchet MS" w:hAnsi="Trebuchet MS"/>
          <w:color w:val="0070C0"/>
          <w:sz w:val="22"/>
          <w:szCs w:val="22"/>
        </w:rPr>
        <w:t>pasiūlymo atmetimo pagrindų pagal VPĮ 45 straipsnio 2</w:t>
      </w:r>
      <w:r w:rsidR="001E6AE4" w:rsidRPr="006A385D">
        <w:rPr>
          <w:rFonts w:ascii="Trebuchet MS" w:hAnsi="Trebuchet MS"/>
          <w:color w:val="0070C0"/>
          <w:sz w:val="22"/>
          <w:szCs w:val="22"/>
          <w:vertAlign w:val="superscript"/>
        </w:rPr>
        <w:t>1</w:t>
      </w:r>
      <w:r w:rsidR="003053B5" w:rsidRPr="006C76F2">
        <w:rPr>
          <w:rFonts w:ascii="Trebuchet MS" w:hAnsi="Trebuchet MS"/>
          <w:color w:val="0070C0"/>
          <w:sz w:val="22"/>
          <w:szCs w:val="22"/>
        </w:rPr>
        <w:t xml:space="preserve"> dalyje nurodytų sąlygų nebuvimo</w:t>
      </w:r>
      <w:r w:rsidR="00B33B5A" w:rsidRPr="006C76F2">
        <w:rPr>
          <w:rFonts w:ascii="Trebuchet MS" w:hAnsi="Trebuchet MS"/>
          <w:color w:val="0070C0"/>
          <w:sz w:val="22"/>
          <w:szCs w:val="22"/>
        </w:rPr>
        <w:t>“</w:t>
      </w:r>
      <w:r w:rsidR="00B33B5A" w:rsidRPr="006C76F2">
        <w:rPr>
          <w:rFonts w:ascii="Trebuchet MS" w:hAnsi="Trebuchet MS"/>
          <w:sz w:val="22"/>
          <w:szCs w:val="22"/>
        </w:rPr>
        <w:t>;</w:t>
      </w:r>
    </w:p>
    <w:p w14:paraId="1F3BFBB7" w14:textId="4123540B" w:rsidR="00AB36E8" w:rsidRPr="008D3E3B"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AB36E8" w:rsidRPr="008D3E3B">
        <w:rPr>
          <w:rFonts w:ascii="Trebuchet MS" w:eastAsiaTheme="minorHAnsi" w:hAnsi="Trebuchet MS" w:cs="Times New Roman"/>
          <w:bCs/>
          <w:iCs/>
          <w:sz w:val="22"/>
          <w:szCs w:val="22"/>
        </w:rPr>
        <w:t>kita Pirkimo sąlygose prašoma informacija ir (ar) dokumentai.</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8402E9">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8402E9"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71000007"/>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14E4A51B" w14:textId="5A2B2756"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Pasiūlymų galiojimo laikas – 120 kalendorinių dienų nuo pasiūlymų pateikimo termino pabaigos.</w:t>
      </w:r>
    </w:p>
    <w:p w14:paraId="229EC019"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 xml:space="preserve">Tiekėjas, pateikdamas pasiūlymą, užtikrina savo pasiūlymo galiojimą 500,00 (penkių šimtų) Eur bauda, kurią tiekėjas įsipareigoja sumokėti esant bent vienai iš pirkimo sąlygų </w:t>
      </w:r>
      <w:r>
        <w:rPr>
          <w:rFonts w:ascii="Trebuchet MS" w:hAnsi="Trebuchet MS"/>
          <w:sz w:val="22"/>
          <w:szCs w:val="22"/>
        </w:rPr>
        <w:t>7</w:t>
      </w:r>
      <w:r w:rsidRPr="00867662">
        <w:rPr>
          <w:rFonts w:ascii="Trebuchet MS" w:hAnsi="Trebuchet MS"/>
          <w:sz w:val="22"/>
          <w:szCs w:val="22"/>
        </w:rPr>
        <w:t xml:space="preserve">.5. punkto sąlygai per 10 darbo dienų nuo atitinkamos sąlygos atsiradimo. </w:t>
      </w:r>
    </w:p>
    <w:p w14:paraId="6D10CFCF"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 xml:space="preserve">Tiekėjas netenka pasiūlymo galiojimo užtikrinimo esant bent vienai šių sąlygų: </w:t>
      </w:r>
    </w:p>
    <w:p w14:paraId="39011C28" w14:textId="4F912CEB"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lastRenderedPageBreak/>
        <w:t>P</w:t>
      </w:r>
      <w:r w:rsidR="007E7736" w:rsidRPr="00867662">
        <w:rPr>
          <w:rFonts w:ascii="Trebuchet MS" w:hAnsi="Trebuchet MS"/>
          <w:sz w:val="22"/>
          <w:szCs w:val="22"/>
        </w:rPr>
        <w:t xml:space="preserve">asiūlymo galiojimo laikotarpiu tiekėjas atsisako savo pasiūlymo arba jo dalies (pasiūlyme nurodyto pirkimo objekto, jo kiekio (apimties), siūlomų kainų, tiekimo ar mokėjimo terminų, kitų pasiūlyme nurodytų sąlygų); </w:t>
      </w:r>
    </w:p>
    <w:p w14:paraId="7AA1E9FE" w14:textId="0F750F16"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T</w:t>
      </w:r>
      <w:r w:rsidR="007E7736" w:rsidRPr="00867662">
        <w:rPr>
          <w:rFonts w:ascii="Trebuchet MS" w:hAnsi="Trebuchet MS"/>
          <w:sz w:val="22"/>
          <w:szCs w:val="22"/>
        </w:rPr>
        <w:t xml:space="preserve">iekėjas, perkančiajai organizacijai paprašius, netikslina ar nepateikia trūkstamų duomenų ar dokumentų apie atitiktį pirkimo dokumentų reikalavimams; </w:t>
      </w:r>
    </w:p>
    <w:p w14:paraId="309AAFB5" w14:textId="18D07F0F"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T</w:t>
      </w:r>
      <w:r w:rsidR="007E7736" w:rsidRPr="00867662">
        <w:rPr>
          <w:rFonts w:ascii="Trebuchet MS" w:hAnsi="Trebuchet MS"/>
          <w:sz w:val="22"/>
          <w:szCs w:val="22"/>
        </w:rPr>
        <w:t xml:space="preserve">iekėjas iki nustatyto termino neprisijungė prie elektroninio aukciono ir (arba) nesuderino pirminės elektroninio aukciono kainos (kai taikomas elektroninis aukcionas); </w:t>
      </w:r>
    </w:p>
    <w:p w14:paraId="3953851A" w14:textId="11A7218B"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T</w:t>
      </w:r>
      <w:r w:rsidR="007E7736" w:rsidRPr="00867662">
        <w:rPr>
          <w:rFonts w:ascii="Trebuchet MS" w:hAnsi="Trebuchet MS"/>
          <w:sz w:val="22"/>
          <w:szCs w:val="22"/>
        </w:rPr>
        <w:t xml:space="preserve">iekėjui, paprašius pagrįsti neįprastai mažą kainą, tiekėjas nepateikia jokio pagrindimo; </w:t>
      </w:r>
    </w:p>
    <w:p w14:paraId="542601D3" w14:textId="53BE82B9"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P</w:t>
      </w:r>
      <w:r w:rsidR="007E7736" w:rsidRPr="00867662">
        <w:rPr>
          <w:rFonts w:ascii="Trebuchet MS" w:hAnsi="Trebuchet MS"/>
          <w:sz w:val="22"/>
          <w:szCs w:val="22"/>
        </w:rPr>
        <w:t xml:space="preserve">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5120CB27" w14:textId="4EA9DA02"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L</w:t>
      </w:r>
      <w:r w:rsidRPr="00867662">
        <w:rPr>
          <w:rFonts w:ascii="Trebuchet MS" w:hAnsi="Trebuchet MS"/>
          <w:sz w:val="22"/>
          <w:szCs w:val="22"/>
        </w:rPr>
        <w:t xml:space="preserve">aimėjęs </w:t>
      </w:r>
      <w:r w:rsidR="007E7736" w:rsidRPr="00867662">
        <w:rPr>
          <w:rFonts w:ascii="Trebuchet MS" w:hAnsi="Trebuchet MS"/>
          <w:sz w:val="22"/>
          <w:szCs w:val="22"/>
        </w:rPr>
        <w:t xml:space="preserve">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721E664A" w14:textId="651D60A8"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L</w:t>
      </w:r>
      <w:r w:rsidRPr="00867662">
        <w:rPr>
          <w:rFonts w:ascii="Trebuchet MS" w:hAnsi="Trebuchet MS"/>
          <w:sz w:val="22"/>
          <w:szCs w:val="22"/>
        </w:rPr>
        <w:t xml:space="preserve">aimėjęs </w:t>
      </w:r>
      <w:r w:rsidR="007E7736" w:rsidRPr="00867662">
        <w:rPr>
          <w:rFonts w:ascii="Trebuchet MS" w:hAnsi="Trebuchet MS"/>
          <w:sz w:val="22"/>
          <w:szCs w:val="22"/>
        </w:rPr>
        <w:t xml:space="preserve">pirkimą ir pasirašęs sutartį tiekėjas per sutartyje nustatytą terminą nepateikia sutarties įvykdymo užtikrinimo – neperveda užstato arba nepateikia sutarties įvykdymą užtikrinančio dokumento. </w:t>
      </w:r>
    </w:p>
    <w:p w14:paraId="7136C94B" w14:textId="7A704113" w:rsidR="00040C0F" w:rsidRPr="008402E9" w:rsidRDefault="00040C0F" w:rsidP="00F50D23">
      <w:pPr>
        <w:pStyle w:val="Heading1"/>
        <w:numPr>
          <w:ilvl w:val="0"/>
          <w:numId w:val="6"/>
        </w:numPr>
        <w:tabs>
          <w:tab w:val="left" w:pos="709"/>
        </w:tabs>
        <w:spacing w:line="20" w:lineRule="atLeast"/>
        <w:contextualSpacing/>
        <w:rPr>
          <w:rFonts w:ascii="Trebuchet MS" w:hAnsi="Trebuchet MS" w:cstheme="minorHAnsi"/>
        </w:rPr>
      </w:pPr>
      <w:bookmarkStart w:id="33" w:name="_Ref39658218"/>
      <w:bookmarkStart w:id="34" w:name="_Ref39658226"/>
      <w:bookmarkStart w:id="35" w:name="_Ref39658248"/>
      <w:bookmarkStart w:id="36" w:name="_Ref39658251"/>
      <w:bookmarkStart w:id="37" w:name="_Toc171000008"/>
      <w:bookmarkStart w:id="38" w:name="_Ref39485250"/>
      <w:bookmarkStart w:id="39" w:name="_Ref39485258"/>
      <w:r w:rsidRPr="008402E9">
        <w:rPr>
          <w:rFonts w:ascii="Trebuchet MS" w:hAnsi="Trebuchet MS" w:cstheme="minorHAnsi"/>
        </w:rPr>
        <w:t>Elektroninis aukcionas</w:t>
      </w:r>
      <w:bookmarkEnd w:id="33"/>
      <w:bookmarkEnd w:id="34"/>
      <w:bookmarkEnd w:id="35"/>
      <w:bookmarkEnd w:id="36"/>
      <w:bookmarkEnd w:id="37"/>
    </w:p>
    <w:p w14:paraId="28DF39F7" w14:textId="67A67EBF" w:rsidR="00B3055F" w:rsidRPr="004435EA" w:rsidRDefault="00707CEC" w:rsidP="00496DA4">
      <w:pPr>
        <w:pStyle w:val="ListParagraph"/>
        <w:numPr>
          <w:ilvl w:val="1"/>
          <w:numId w:val="6"/>
        </w:numPr>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F50D23">
      <w:pPr>
        <w:pStyle w:val="Heading1"/>
        <w:numPr>
          <w:ilvl w:val="0"/>
          <w:numId w:val="6"/>
        </w:numPr>
        <w:tabs>
          <w:tab w:val="left" w:pos="709"/>
        </w:tabs>
        <w:spacing w:line="20" w:lineRule="atLeast"/>
        <w:contextualSpacing/>
        <w:rPr>
          <w:rFonts w:ascii="Trebuchet MS" w:hAnsi="Trebuchet MS" w:cstheme="minorHAnsi"/>
        </w:rPr>
      </w:pPr>
      <w:bookmarkStart w:id="40" w:name="_Ref39667303"/>
      <w:bookmarkStart w:id="41" w:name="_Ref39667308"/>
      <w:bookmarkStart w:id="42" w:name="_Toc171000009"/>
      <w:r w:rsidRPr="00707CEC">
        <w:rPr>
          <w:rFonts w:ascii="Trebuchet MS" w:hAnsi="Trebuchet MS" w:cstheme="minorHAnsi"/>
        </w:rPr>
        <w:t>P</w:t>
      </w:r>
      <w:r w:rsidR="00014A61" w:rsidRPr="00707CEC">
        <w:rPr>
          <w:rFonts w:ascii="Trebuchet MS" w:hAnsi="Trebuchet MS" w:cstheme="minorHAnsi"/>
        </w:rPr>
        <w:t>asiūlymų vertinimas</w:t>
      </w:r>
      <w:bookmarkEnd w:id="38"/>
      <w:bookmarkEnd w:id="39"/>
      <w:bookmarkEnd w:id="40"/>
      <w:bookmarkEnd w:id="41"/>
      <w:bookmarkEnd w:id="42"/>
    </w:p>
    <w:p w14:paraId="7D8EDAF3" w14:textId="75745032" w:rsidR="00D50D63" w:rsidRPr="00111FEB" w:rsidRDefault="005579E5">
      <w:pPr>
        <w:pStyle w:val="ListParagraph"/>
        <w:numPr>
          <w:ilvl w:val="1"/>
          <w:numId w:val="6"/>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006165EC">
        <w:rPr>
          <w:rFonts w:ascii="Trebuchet MS" w:eastAsia="Calibri" w:hAnsi="Trebuchet MS" w:cstheme="minorHAnsi"/>
          <w:b/>
          <w:sz w:val="22"/>
          <w:szCs w:val="22"/>
        </w:rPr>
        <w:t>kainą</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707CEC" w:rsidRPr="00111FEB">
        <w:rPr>
          <w:rFonts w:ascii="Trebuchet MS" w:eastAsia="Calibri" w:hAnsi="Trebuchet MS" w:cs="Times New Roman"/>
          <w:color w:val="0070C0"/>
          <w:sz w:val="22"/>
          <w:szCs w:val="22"/>
        </w:rPr>
        <w:t>Pirkimo</w:t>
      </w:r>
      <w:r w:rsidR="00600917">
        <w:rPr>
          <w:rFonts w:ascii="Trebuchet MS" w:eastAsia="Calibri" w:hAnsi="Trebuchet MS" w:cs="Times New Roman"/>
          <w:color w:val="0070C0"/>
          <w:sz w:val="22"/>
          <w:szCs w:val="22"/>
        </w:rPr>
        <w:t xml:space="preserve"> </w:t>
      </w:r>
      <w:r w:rsidR="00600917" w:rsidRPr="00600917">
        <w:rPr>
          <w:rFonts w:ascii="Trebuchet MS" w:eastAsia="Calibri" w:hAnsi="Trebuchet MS" w:cs="Times New Roman"/>
          <w:color w:val="0070C0"/>
          <w:sz w:val="22"/>
          <w:szCs w:val="22"/>
        </w:rPr>
        <w:t>specialiųjų</w:t>
      </w:r>
      <w:r w:rsidR="00707CEC" w:rsidRPr="00111FEB">
        <w:rPr>
          <w:rFonts w:ascii="Trebuchet MS" w:eastAsia="Calibri" w:hAnsi="Trebuchet MS" w:cs="Times New Roman"/>
          <w:color w:val="0070C0"/>
          <w:sz w:val="22"/>
          <w:szCs w:val="22"/>
        </w:rPr>
        <w:t xml:space="preserve"> sąlygų </w:t>
      </w:r>
      <w:r w:rsidR="006A127A" w:rsidRPr="00111FEB">
        <w:rPr>
          <w:rFonts w:ascii="Trebuchet MS" w:eastAsia="Calibri" w:hAnsi="Trebuchet MS" w:cs="Times New Roman"/>
          <w:color w:val="0070C0"/>
          <w:sz w:val="22"/>
          <w:szCs w:val="22"/>
        </w:rPr>
        <w:t>7</w:t>
      </w:r>
      <w:r w:rsidR="00707CEC" w:rsidRPr="00111FEB">
        <w:rPr>
          <w:rFonts w:ascii="Trebuchet MS" w:eastAsia="Calibri" w:hAnsi="Trebuchet MS" w:cs="Times New Roman"/>
          <w:color w:val="0070C0"/>
          <w:sz w:val="22"/>
          <w:szCs w:val="22"/>
        </w:rPr>
        <w:t xml:space="preserve"> priede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16547B75" w14:textId="3AA436BF" w:rsidR="007E7736" w:rsidRDefault="00A9488B" w:rsidP="002602C2">
      <w:pPr>
        <w:pStyle w:val="NoSpacing"/>
        <w:numPr>
          <w:ilvl w:val="1"/>
          <w:numId w:val="6"/>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r w:rsidR="00C07A11">
        <w:rPr>
          <w:rFonts w:ascii="Trebuchet MS" w:hAnsi="Trebuchet MS"/>
          <w:sz w:val="22"/>
          <w:szCs w:val="22"/>
        </w:rPr>
        <w:t xml:space="preserve"> </w:t>
      </w:r>
    </w:p>
    <w:p w14:paraId="3C147A1C" w14:textId="7041D1E1" w:rsidR="007E7736" w:rsidRPr="005E6342" w:rsidRDefault="007E7736" w:rsidP="007E7736">
      <w:pPr>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FC740B">
        <w:rPr>
          <w:rFonts w:ascii="Trebuchet MS" w:hAnsi="Trebuchet MS"/>
          <w:sz w:val="22"/>
          <w:szCs w:val="22"/>
        </w:rPr>
        <w:t>3</w:t>
      </w:r>
      <w:r>
        <w:rPr>
          <w:rFonts w:ascii="Trebuchet MS" w:hAnsi="Trebuchet MS"/>
          <w:sz w:val="22"/>
          <w:szCs w:val="22"/>
        </w:rPr>
        <w:t>.</w:t>
      </w:r>
      <w:r w:rsidRPr="005E6342">
        <w:rPr>
          <w:rFonts w:ascii="Trebuchet MS" w:hAnsi="Trebuchet MS"/>
          <w:sz w:val="22"/>
          <w:szCs w:val="22"/>
        </w:rPr>
        <w:t>1.</w:t>
      </w:r>
      <w:r w:rsidRPr="005E6342">
        <w:rPr>
          <w:rFonts w:ascii="Trebuchet MS" w:hAnsi="Trebuchet MS"/>
          <w:sz w:val="22"/>
          <w:szCs w:val="22"/>
        </w:rPr>
        <w:tab/>
      </w:r>
      <w:r>
        <w:rPr>
          <w:rFonts w:ascii="Trebuchet MS" w:hAnsi="Trebuchet MS"/>
          <w:sz w:val="22"/>
          <w:szCs w:val="22"/>
        </w:rPr>
        <w:t xml:space="preserve"> </w:t>
      </w:r>
      <w:r w:rsidRPr="005E6342">
        <w:rPr>
          <w:rFonts w:ascii="Trebuchet MS" w:hAnsi="Trebuchet MS"/>
          <w:sz w:val="22"/>
          <w:szCs w:val="22"/>
        </w:rPr>
        <w:t xml:space="preserve">tiekėjo pasiūlymas, parengtas pagal specialiųjų </w:t>
      </w:r>
      <w:hyperlink w:anchor="_Pirkimo_sąlygų_6" w:history="1">
        <w:r w:rsidRPr="00492199">
          <w:rPr>
            <w:rStyle w:val="Hyperlink"/>
            <w:rFonts w:ascii="Trebuchet MS" w:hAnsi="Trebuchet MS"/>
            <w:color w:val="0070C0"/>
            <w:sz w:val="22"/>
            <w:szCs w:val="22"/>
          </w:rPr>
          <w:t>Pirkimo sąlygų 6 priede „Pasiūlymo forma“</w:t>
        </w:r>
      </w:hyperlink>
      <w:r w:rsidRPr="00480D1A">
        <w:rPr>
          <w:rFonts w:ascii="Trebuchet MS" w:hAnsi="Trebuchet MS"/>
          <w:color w:val="0070C0"/>
          <w:sz w:val="22"/>
          <w:szCs w:val="22"/>
        </w:rPr>
        <w:t xml:space="preserve"> </w:t>
      </w:r>
      <w:r w:rsidRPr="005E6342">
        <w:rPr>
          <w:rFonts w:ascii="Trebuchet MS" w:hAnsi="Trebuchet MS"/>
          <w:sz w:val="22"/>
          <w:szCs w:val="22"/>
        </w:rPr>
        <w:t>pateiktą pasiūlymo formą;</w:t>
      </w:r>
    </w:p>
    <w:p w14:paraId="789D5145" w14:textId="1A25AD94" w:rsidR="007E7736" w:rsidRPr="005E6342" w:rsidRDefault="007E7736"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FC740B">
        <w:rPr>
          <w:rFonts w:ascii="Trebuchet MS" w:hAnsi="Trebuchet MS"/>
          <w:sz w:val="22"/>
          <w:szCs w:val="22"/>
        </w:rPr>
        <w:t>3</w:t>
      </w:r>
      <w:r w:rsidRPr="005E6342">
        <w:rPr>
          <w:rFonts w:ascii="Trebuchet MS" w:hAnsi="Trebuchet MS"/>
          <w:sz w:val="22"/>
          <w:szCs w:val="22"/>
        </w:rPr>
        <w:t>.2.</w:t>
      </w:r>
      <w:r>
        <w:rPr>
          <w:rFonts w:ascii="Trebuchet MS" w:hAnsi="Trebuchet MS"/>
          <w:sz w:val="22"/>
          <w:szCs w:val="22"/>
        </w:rPr>
        <w:t xml:space="preserve"> </w:t>
      </w:r>
      <w:r w:rsidRPr="005E6342">
        <w:rPr>
          <w:rFonts w:ascii="Trebuchet MS" w:hAnsi="Trebuchet MS"/>
          <w:sz w:val="22"/>
          <w:szCs w:val="22"/>
        </w:rPr>
        <w:tab/>
        <w:t xml:space="preserve">techninė specifikacija, užpildyta pagal specialiųjų </w:t>
      </w:r>
      <w:hyperlink w:anchor="_Pirkimo_sąlygų_2" w:history="1">
        <w:r w:rsidRPr="00492199">
          <w:rPr>
            <w:rStyle w:val="Hyperlink"/>
            <w:rFonts w:ascii="Trebuchet MS" w:hAnsi="Trebuchet MS"/>
            <w:color w:val="0070C0"/>
            <w:sz w:val="22"/>
            <w:szCs w:val="22"/>
          </w:rPr>
          <w:t>Pirkimo sąlygų 2 priedą „Techninė specifikacija“</w:t>
        </w:r>
      </w:hyperlink>
      <w:r w:rsidRPr="005E6342">
        <w:rPr>
          <w:rFonts w:ascii="Trebuchet MS" w:hAnsi="Trebuchet MS"/>
          <w:sz w:val="22"/>
          <w:szCs w:val="22"/>
        </w:rPr>
        <w:t>. Turi būti užpildytos grafos, nurodančios atitikimą kokybiniams ir techniniams reikalavimams;</w:t>
      </w:r>
    </w:p>
    <w:p w14:paraId="304642D1" w14:textId="139AE577" w:rsidR="007E7736" w:rsidRPr="00617418" w:rsidRDefault="007E7736"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FC740B">
        <w:rPr>
          <w:rFonts w:ascii="Trebuchet MS" w:hAnsi="Trebuchet MS"/>
          <w:sz w:val="22"/>
          <w:szCs w:val="22"/>
        </w:rPr>
        <w:t>3</w:t>
      </w:r>
      <w:r w:rsidRPr="005E6342">
        <w:rPr>
          <w:rFonts w:ascii="Trebuchet MS" w:hAnsi="Trebuchet MS"/>
          <w:sz w:val="22"/>
          <w:szCs w:val="22"/>
        </w:rPr>
        <w:t>.3.</w:t>
      </w:r>
      <w:r>
        <w:rPr>
          <w:rFonts w:ascii="Trebuchet MS" w:hAnsi="Trebuchet MS"/>
          <w:sz w:val="22"/>
          <w:szCs w:val="22"/>
        </w:rPr>
        <w:t xml:space="preserve"> </w:t>
      </w:r>
      <w:r w:rsidRPr="005E6342">
        <w:rPr>
          <w:rFonts w:ascii="Trebuchet MS" w:hAnsi="Trebuchet MS"/>
          <w:sz w:val="22"/>
          <w:szCs w:val="22"/>
        </w:rPr>
        <w:tab/>
      </w:r>
      <w:r w:rsidR="00DD127C">
        <w:rPr>
          <w:rFonts w:ascii="Trebuchet MS" w:hAnsi="Trebuchet MS"/>
          <w:sz w:val="22"/>
          <w:szCs w:val="22"/>
        </w:rPr>
        <w:t xml:space="preserve">siūlomos prekės gamintojo parengti </w:t>
      </w:r>
      <w:r w:rsidRPr="005E6342">
        <w:rPr>
          <w:rFonts w:ascii="Trebuchet MS" w:hAnsi="Trebuchet MS"/>
          <w:sz w:val="22"/>
          <w:szCs w:val="22"/>
        </w:rPr>
        <w:t xml:space="preserve">dokumentai, patvirtinantys pasiūlyme nurodytos prekės atitikimą visiems reikalavimams, nurodytiems kiekviename specialiųjų </w:t>
      </w:r>
      <w:hyperlink w:anchor="_Pirkimo_sąlygų_2" w:history="1">
        <w:r w:rsidRPr="005A0FF3">
          <w:rPr>
            <w:rStyle w:val="Hyperlink"/>
            <w:rFonts w:ascii="Trebuchet MS" w:hAnsi="Trebuchet MS"/>
            <w:color w:val="0070C0"/>
            <w:sz w:val="22"/>
            <w:szCs w:val="22"/>
          </w:rPr>
          <w:t>Pirkimo sąlygų 2 priedo „Techninė specifikacija“</w:t>
        </w:r>
      </w:hyperlink>
      <w:r w:rsidRPr="00480D1A">
        <w:rPr>
          <w:rFonts w:ascii="Trebuchet MS" w:hAnsi="Trebuchet MS"/>
          <w:color w:val="0070C0"/>
          <w:sz w:val="22"/>
          <w:szCs w:val="22"/>
        </w:rPr>
        <w:t xml:space="preserve"> </w:t>
      </w:r>
      <w:r w:rsidRPr="005E6342">
        <w:rPr>
          <w:rFonts w:ascii="Trebuchet MS" w:hAnsi="Trebuchet MS"/>
          <w:sz w:val="22"/>
          <w:szCs w:val="22"/>
        </w:rPr>
        <w:t>lenteles punkte</w:t>
      </w:r>
      <w:r>
        <w:rPr>
          <w:rFonts w:ascii="Trebuchet MS" w:hAnsi="Trebuchet MS"/>
          <w:sz w:val="22"/>
          <w:szCs w:val="22"/>
        </w:rPr>
        <w:t>.</w:t>
      </w:r>
    </w:p>
    <w:p w14:paraId="678C44CA" w14:textId="6EB53055" w:rsidR="00FE7908" w:rsidRPr="004435EA" w:rsidRDefault="00FE7908" w:rsidP="00F50D23">
      <w:pPr>
        <w:pStyle w:val="Heading1"/>
        <w:numPr>
          <w:ilvl w:val="0"/>
          <w:numId w:val="6"/>
        </w:numPr>
        <w:tabs>
          <w:tab w:val="left" w:pos="567"/>
        </w:tabs>
        <w:spacing w:line="20" w:lineRule="atLeast"/>
        <w:contextualSpacing/>
        <w:rPr>
          <w:rFonts w:ascii="Trebuchet MS" w:hAnsi="Trebuchet MS" w:cstheme="minorHAnsi"/>
        </w:rPr>
      </w:pPr>
      <w:bookmarkStart w:id="43" w:name="_Ref39425999"/>
      <w:bookmarkStart w:id="44" w:name="_Ref39426005"/>
      <w:bookmarkStart w:id="45" w:name="_Toc171000010"/>
      <w:r w:rsidRPr="004435EA">
        <w:rPr>
          <w:rFonts w:ascii="Trebuchet MS" w:hAnsi="Trebuchet MS" w:cstheme="minorHAnsi"/>
        </w:rPr>
        <w:t>S</w:t>
      </w:r>
      <w:r w:rsidR="00281735" w:rsidRPr="004435EA">
        <w:rPr>
          <w:rFonts w:ascii="Trebuchet MS" w:hAnsi="Trebuchet MS" w:cstheme="minorHAnsi"/>
        </w:rPr>
        <w:t>utarties sudarymas</w:t>
      </w:r>
      <w:bookmarkEnd w:id="43"/>
      <w:bookmarkEnd w:id="44"/>
      <w:bookmarkEnd w:id="45"/>
    </w:p>
    <w:p w14:paraId="06FB8148" w14:textId="18F74D3A" w:rsidR="003300F2" w:rsidRPr="004435EA" w:rsidRDefault="00707CEC" w:rsidP="00F50D23">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640F94B" w14:textId="1B994232" w:rsidR="00640DBD" w:rsidRPr="004435EA" w:rsidRDefault="00640DBD" w:rsidP="00F50D23">
      <w:pPr>
        <w:pStyle w:val="Heading1"/>
        <w:numPr>
          <w:ilvl w:val="0"/>
          <w:numId w:val="7"/>
        </w:numPr>
        <w:tabs>
          <w:tab w:val="left" w:pos="567"/>
        </w:tabs>
        <w:spacing w:line="20" w:lineRule="atLeast"/>
        <w:contextualSpacing/>
        <w:jc w:val="both"/>
        <w:rPr>
          <w:rFonts w:ascii="Trebuchet MS" w:hAnsi="Trebuchet MS" w:cstheme="minorHAnsi"/>
          <w:b/>
          <w:bCs/>
        </w:rPr>
      </w:pPr>
      <w:bookmarkStart w:id="46" w:name="_Toc171000011"/>
      <w:bookmarkEnd w:id="4"/>
      <w:r w:rsidRPr="004435EA">
        <w:rPr>
          <w:rFonts w:ascii="Trebuchet MS" w:hAnsi="Trebuchet MS" w:cstheme="minorHAnsi"/>
        </w:rPr>
        <w:t>Kitos sąlygos</w:t>
      </w:r>
      <w:bookmarkEnd w:id="46"/>
    </w:p>
    <w:p w14:paraId="31EE4489" w14:textId="557209DC" w:rsidR="00662CD0" w:rsidRPr="00662CD0" w:rsidRDefault="00662CD0" w:rsidP="00D11496">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662CD0">
        <w:rPr>
          <w:rFonts w:ascii="Trebuchet MS" w:hAnsi="Trebuchet MS"/>
          <w:sz w:val="22"/>
          <w:szCs w:val="22"/>
        </w:rPr>
        <w:t>2018 m. rugsėjo 27 d. įsakymu Nr. 1(1.2)-303</w:t>
      </w:r>
      <w:r w:rsidRPr="00662CD0">
        <w:rPr>
          <w:rFonts w:ascii="Trebuchet MS" w:hAnsi="Trebuchet MS" w:cs="Arial"/>
          <w:sz w:val="22"/>
          <w:szCs w:val="22"/>
        </w:rPr>
        <w:t xml:space="preserve"> patvirtintu „</w:t>
      </w:r>
      <w:r w:rsidRPr="00662CD0">
        <w:rPr>
          <w:rFonts w:ascii="Trebuchet MS" w:hAnsi="Trebuchet MS"/>
          <w:sz w:val="22"/>
          <w:szCs w:val="22"/>
        </w:rPr>
        <w:t>Duomenų subjektų teisių įgyvendinimo VšĮ Kauno miesto poliklinikoje tvarkos aprašu“</w:t>
      </w:r>
      <w:r w:rsidRPr="00662CD0">
        <w:rPr>
          <w:rFonts w:ascii="Trebuchet MS" w:hAnsi="Trebuchet MS" w:cs="Arial"/>
          <w:sz w:val="22"/>
          <w:szCs w:val="22"/>
        </w:rPr>
        <w:t xml:space="preserve">, kuris </w:t>
      </w:r>
      <w:r w:rsidRPr="00662CD0">
        <w:rPr>
          <w:rFonts w:ascii="Trebuchet MS" w:hAnsi="Trebuchet MS" w:cs="Arial"/>
          <w:sz w:val="22"/>
          <w:szCs w:val="22"/>
        </w:rPr>
        <w:lastRenderedPageBreak/>
        <w:t xml:space="preserve">pateikiamas Perkančiosios organizacijos tinklalapyje adresu </w:t>
      </w:r>
      <w:hyperlink r:id="rId14" w:history="1">
        <w:r w:rsidRPr="00662CD0">
          <w:rPr>
            <w:rStyle w:val="Hyperlink"/>
            <w:rFonts w:ascii="Trebuchet MS" w:hAnsi="Trebuchet MS" w:cs="Arial"/>
            <w:color w:val="0070C0"/>
            <w:sz w:val="22"/>
            <w:szCs w:val="22"/>
          </w:rPr>
          <w:t>https://kaunopoliklinika.lt/duomenu-apsauga/</w:t>
        </w:r>
      </w:hyperlink>
      <w:r w:rsidRPr="00662CD0">
        <w:rPr>
          <w:rFonts w:ascii="Trebuchet MS" w:hAnsi="Trebuchet MS" w:cs="Arial"/>
          <w:sz w:val="22"/>
          <w:szCs w:val="22"/>
        </w:rPr>
        <w:t>.</w:t>
      </w:r>
    </w:p>
    <w:p w14:paraId="41ED7B7B" w14:textId="128102D6" w:rsidR="00600917" w:rsidRDefault="00662CD0" w:rsidP="00D11496">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662CD0">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1DF37652" w14:textId="36D9780B" w:rsidR="00774AA5" w:rsidRPr="00707CEC" w:rsidRDefault="00600917" w:rsidP="006A385D">
      <w:pPr>
        <w:jc w:val="right"/>
        <w:rPr>
          <w:rFonts w:ascii="Trebuchet MS" w:hAnsi="Trebuchet MS" w:cstheme="minorHAnsi"/>
          <w:sz w:val="22"/>
          <w:szCs w:val="22"/>
        </w:rPr>
      </w:pPr>
      <w:r>
        <w:rPr>
          <w:rFonts w:ascii="Trebuchet MS" w:hAnsi="Trebuchet MS"/>
          <w:b/>
          <w:sz w:val="22"/>
          <w:szCs w:val="22"/>
          <w:u w:val="single"/>
        </w:rPr>
        <w:br w:type="page"/>
      </w:r>
      <w:bookmarkStart w:id="47" w:name="_Toc171000012"/>
      <w:r w:rsidR="000631F1"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7"/>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6444D1BF"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594ABC">
              <w:rPr>
                <w:rFonts w:ascii="Trebuchet MS" w:hAnsi="Trebuchet MS" w:cstheme="minorHAnsi"/>
                <w:color w:val="000000" w:themeColor="text1"/>
                <w:sz w:val="22"/>
                <w:szCs w:val="22"/>
              </w:rPr>
              <w:t>30</w:t>
            </w:r>
            <w:r w:rsidR="00594ABC"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A5D79" w:rsidRPr="00707CEC" w:rsidRDefault="000A5D79" w:rsidP="000A5D79">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A5D79" w:rsidRPr="00707CEC" w:rsidRDefault="000A5D79" w:rsidP="000A5D79">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707CEC">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5"/>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48" w:name="_Pirkimo_sąlygų_2"/>
      <w:bookmarkStart w:id="49" w:name="_Ref38539939"/>
      <w:bookmarkStart w:id="50" w:name="_Ref38541068"/>
      <w:bookmarkStart w:id="51" w:name="_Ref38885053"/>
      <w:bookmarkStart w:id="52" w:name="_Ref38899023"/>
      <w:bookmarkStart w:id="53" w:name="_Toc171000013"/>
      <w:bookmarkEnd w:id="48"/>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49"/>
      <w:bookmarkEnd w:id="50"/>
      <w:bookmarkEnd w:id="51"/>
      <w:bookmarkEnd w:id="52"/>
      <w:bookmarkEnd w:id="53"/>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4" w:name="_Ref38285444"/>
      <w:bookmarkStart w:id="55"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B64499" w:rsidRDefault="00E12132" w:rsidP="00E12132">
      <w:pPr>
        <w:rPr>
          <w:rFonts w:ascii="Trebuchet MS" w:hAnsi="Trebuchet MS"/>
          <w:sz w:val="22"/>
          <w:szCs w:val="22"/>
        </w:rPr>
      </w:pPr>
      <w:bookmarkStart w:id="56" w:name="_Pirkimo_specialiųjų_sąlygų"/>
      <w:bookmarkEnd w:id="56"/>
      <w:r w:rsidRPr="00B64499">
        <w:rPr>
          <w:rFonts w:ascii="Trebuchet MS" w:hAnsi="Trebuchet MS"/>
          <w:sz w:val="22"/>
          <w:szCs w:val="22"/>
        </w:rPr>
        <w:t>„Techninė specifikacija“ pateikiama atskiru Word dokumentu.</w:t>
      </w:r>
    </w:p>
    <w:p w14:paraId="1698B699" w14:textId="48A9BBB5" w:rsidR="00E12132" w:rsidRDefault="00E12132" w:rsidP="00FD6547">
      <w:pPr>
        <w:pStyle w:val="Heading2"/>
        <w:ind w:left="6237"/>
        <w:rPr>
          <w:rFonts w:ascii="Trebuchet MS" w:eastAsia="Calibri" w:hAnsi="Trebuchet MS" w:cstheme="minorHAnsi"/>
          <w:color w:val="0070C0"/>
          <w:sz w:val="22"/>
          <w:szCs w:val="22"/>
        </w:rPr>
      </w:pPr>
    </w:p>
    <w:p w14:paraId="3292DB7B" w14:textId="46FAD786" w:rsidR="00E12132" w:rsidRDefault="00E12132" w:rsidP="00E12132"/>
    <w:p w14:paraId="202B015B" w14:textId="3311F662" w:rsidR="0082532A" w:rsidRDefault="0082532A">
      <w:r>
        <w:br w:type="page"/>
      </w:r>
    </w:p>
    <w:p w14:paraId="73F43DFB" w14:textId="45E28FF8" w:rsidR="008D704D" w:rsidRPr="00145905" w:rsidRDefault="008D704D" w:rsidP="00FD6547">
      <w:pPr>
        <w:pStyle w:val="Heading2"/>
        <w:ind w:left="6237"/>
        <w:rPr>
          <w:rFonts w:ascii="Trebuchet MS" w:eastAsia="Calibri" w:hAnsi="Trebuchet MS" w:cstheme="minorHAnsi"/>
          <w:color w:val="0070C0"/>
          <w:sz w:val="22"/>
          <w:szCs w:val="22"/>
        </w:rPr>
      </w:pPr>
      <w:bookmarkStart w:id="57" w:name="_Toc171000014"/>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4"/>
      <w:bookmarkEnd w:id="55"/>
      <w:bookmarkEnd w:id="57"/>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2F749A5F"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9A3912" w:rsidRPr="00656691">
        <w:rPr>
          <w:rFonts w:ascii="Trebuchet MS" w:hAnsi="Trebuchet MS"/>
          <w:sz w:val="22"/>
          <w:szCs w:val="22"/>
        </w:rPr>
        <w:t xml:space="preserve">tiekėjų </w:t>
      </w:r>
      <w:r w:rsidRPr="00656691">
        <w:rPr>
          <w:rFonts w:ascii="Trebuchet MS" w:hAnsi="Trebuchet MS"/>
          <w:sz w:val="22"/>
          <w:szCs w:val="22"/>
        </w:rPr>
        <w:t xml:space="preserve">tik </w:t>
      </w:r>
      <w:r w:rsidR="009A3912" w:rsidRPr="00656691">
        <w:rPr>
          <w:rFonts w:ascii="Trebuchet MS" w:hAnsi="Trebuchet MS"/>
          <w:color w:val="000000"/>
          <w:sz w:val="22"/>
          <w:szCs w:val="22"/>
        </w:rPr>
        <w:t>turint pagrįstų abejonių dėl tiekėjų patikimumo</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57A19BEC" w:rsidR="00145905" w:rsidRPr="0037133C" w:rsidRDefault="00E609DC" w:rsidP="00F50D23">
      <w:pPr>
        <w:pStyle w:val="NoSpacing"/>
        <w:numPr>
          <w:ilvl w:val="0"/>
          <w:numId w:val="8"/>
        </w:numPr>
        <w:ind w:left="0" w:firstLine="851"/>
        <w:jc w:val="both"/>
        <w:rPr>
          <w:rFonts w:ascii="Trebuchet MS" w:hAnsi="Trebuchet MS"/>
          <w:sz w:val="22"/>
          <w:szCs w:val="22"/>
        </w:rPr>
      </w:pPr>
      <w:r>
        <w:rPr>
          <w:rFonts w:ascii="Trebuchet MS" w:eastAsia="Verdana" w:hAnsi="Trebuchet MS" w:cs="Verdana"/>
          <w:sz w:val="22"/>
          <w:szCs w:val="22"/>
        </w:rPr>
        <w:t>T</w:t>
      </w:r>
      <w:r w:rsidRPr="00771190">
        <w:rPr>
          <w:rFonts w:ascii="Trebuchet MS" w:eastAsia="Verdana" w:hAnsi="Trebuchet MS" w:cs="Verdana"/>
          <w:sz w:val="22"/>
          <w:szCs w:val="22"/>
        </w:rPr>
        <w:t>ur</w:t>
      </w:r>
      <w:r>
        <w:rPr>
          <w:rFonts w:ascii="Trebuchet MS" w:eastAsia="Verdana" w:hAnsi="Trebuchet MS" w:cs="Verdana"/>
          <w:sz w:val="22"/>
          <w:szCs w:val="22"/>
        </w:rPr>
        <w:t>int</w:t>
      </w:r>
      <w:r w:rsidRPr="00771190">
        <w:rPr>
          <w:rFonts w:ascii="Trebuchet MS" w:eastAsia="Verdana" w:hAnsi="Trebuchet MS" w:cs="Verdana"/>
          <w:sz w:val="22"/>
          <w:szCs w:val="22"/>
        </w:rPr>
        <w:t xml:space="preserve"> pagrįstų abejonių dėl tiekėjų patikimumo</w:t>
      </w:r>
      <w:r w:rsidR="00771190">
        <w:rPr>
          <w:rFonts w:ascii="Trebuchet MS" w:eastAsia="Verdana" w:hAnsi="Trebuchet MS" w:cs="Verdana"/>
          <w:sz w:val="22"/>
          <w:szCs w:val="22"/>
        </w:rPr>
        <w:t xml:space="preserve"> </w:t>
      </w:r>
      <w:r w:rsidR="00145905" w:rsidRPr="0037133C">
        <w:rPr>
          <w:rFonts w:ascii="Trebuchet MS" w:eastAsia="Verdana" w:hAnsi="Trebuchet MS" w:cs="Verdana"/>
          <w:sz w:val="22"/>
          <w:szCs w:val="22"/>
        </w:rPr>
        <w:t>visų pirma reikalauja</w:t>
      </w:r>
      <w:r>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00145905" w:rsidRPr="0037133C">
        <w:rPr>
          <w:rFonts w:ascii="Trebuchet MS" w:eastAsia="Verdana" w:hAnsi="Trebuchet MS" w:cs="Verdana"/>
          <w:sz w:val="22"/>
          <w:szCs w:val="22"/>
        </w:rPr>
        <w:t>Certis</w:t>
      </w:r>
      <w:proofErr w:type="spellEnd"/>
      <w:r w:rsidR="00145905" w:rsidRPr="0037133C">
        <w:rPr>
          <w:rFonts w:ascii="Trebuchet MS" w:eastAsia="Verdana" w:hAnsi="Trebuchet MS" w:cs="Verdana"/>
          <w:sz w:val="22"/>
          <w:szCs w:val="22"/>
        </w:rPr>
        <w:t>“. Lentelės ketvirtame stulpelyje nurodomi doku</w:t>
      </w:r>
      <w:r w:rsidR="00145905" w:rsidRPr="0037133C">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00145905" w:rsidRPr="0037133C">
        <w:rPr>
          <w:rFonts w:ascii="Trebuchet MS" w:hAnsi="Trebuchet MS"/>
          <w:sz w:val="22"/>
          <w:szCs w:val="22"/>
        </w:rPr>
        <w:t>Certis</w:t>
      </w:r>
      <w:proofErr w:type="spellEnd"/>
      <w:r w:rsidR="00145905" w:rsidRPr="0037133C">
        <w:rPr>
          <w:rFonts w:ascii="Trebuchet MS" w:hAnsi="Trebuchet MS"/>
          <w:sz w:val="22"/>
          <w:szCs w:val="22"/>
        </w:rPr>
        <w:t xml:space="preserve">“, adresu </w:t>
      </w:r>
      <w:hyperlink r:id="rId16"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Pr="00307E85"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BF1C2B" w:rsidRPr="0037133C" w14:paraId="19FA282A"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8B5BFD" w14:textId="77777777" w:rsidR="00BF1C2B" w:rsidRPr="00145905" w:rsidRDefault="00BF1C2B" w:rsidP="00592C7C">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54A0D9" w14:textId="77777777" w:rsidR="00BF1C2B" w:rsidRPr="0037133C" w:rsidRDefault="00BF1C2B" w:rsidP="00592C7C">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AB830C" w14:textId="77777777" w:rsidR="00BF1C2B" w:rsidRPr="0037133C" w:rsidRDefault="00BF1C2B" w:rsidP="00592C7C">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CF6F9F" w14:textId="77777777" w:rsidR="00BF1C2B" w:rsidRPr="0037133C" w:rsidRDefault="00BF1C2B" w:rsidP="00592C7C">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t>Pašalinimo pagrindų nebuvimą įrodantys dokumentai</w:t>
            </w:r>
          </w:p>
        </w:tc>
      </w:tr>
      <w:tr w:rsidR="00BF1C2B" w:rsidRPr="0037133C" w14:paraId="6E63698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3A169"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3FDEE" w14:textId="77777777" w:rsidR="00BF1C2B" w:rsidRPr="0037133C" w:rsidRDefault="00BF1C2B" w:rsidP="00592C7C">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1B216390"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6AF54574"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5E76718B"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EECBD3"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640E0776"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09412159"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22A90C5B"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4A4BBB4D"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65D544F" w14:textId="77777777" w:rsidR="00BF1C2B" w:rsidRPr="0037133C" w:rsidRDefault="00BF1C2B" w:rsidP="00592C7C">
            <w:pPr>
              <w:pStyle w:val="NoSpacing"/>
              <w:jc w:val="both"/>
              <w:rPr>
                <w:rFonts w:ascii="Trebuchet MS" w:hAnsi="Trebuchet MS" w:cstheme="minorHAnsi"/>
                <w:b/>
                <w:bCs/>
                <w:sz w:val="22"/>
                <w:szCs w:val="22"/>
                <w:lang w:eastAsia="en-US"/>
              </w:rPr>
            </w:pPr>
          </w:p>
          <w:p w14:paraId="557844A6"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01EE6801" w14:textId="77777777" w:rsidR="00BF1C2B" w:rsidRPr="0037133C" w:rsidRDefault="00BF1C2B" w:rsidP="00592C7C">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32189DB8" w14:textId="77777777" w:rsidR="00BF1C2B" w:rsidRPr="0037133C" w:rsidRDefault="00BF1C2B" w:rsidP="00592C7C">
            <w:pPr>
              <w:pStyle w:val="NoSpacing"/>
              <w:jc w:val="both"/>
              <w:rPr>
                <w:rFonts w:ascii="Trebuchet MS" w:hAnsi="Trebuchet MS" w:cstheme="minorHAnsi"/>
                <w:b/>
                <w:bCs/>
                <w:sz w:val="22"/>
                <w:szCs w:val="22"/>
                <w:lang w:eastAsia="en-US"/>
              </w:rPr>
            </w:pPr>
          </w:p>
          <w:p w14:paraId="75676DE4" w14:textId="77777777" w:rsidR="00BF1C2B" w:rsidRPr="007B025F" w:rsidRDefault="00BF1C2B" w:rsidP="00592C7C">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EFB0B4" w14:textId="77777777" w:rsidR="00BF1C2B" w:rsidRPr="0037133C" w:rsidRDefault="00BF1C2B" w:rsidP="00592C7C">
            <w:pPr>
              <w:pStyle w:val="NoSpacing"/>
              <w:jc w:val="both"/>
              <w:rPr>
                <w:rFonts w:ascii="Trebuchet MS" w:hAnsi="Trebuchet MS"/>
                <w:b/>
                <w:sz w:val="22"/>
                <w:szCs w:val="22"/>
                <w:lang w:eastAsia="en-US"/>
              </w:rPr>
            </w:pPr>
          </w:p>
          <w:p w14:paraId="555A9A05"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D3873D" w14:textId="77777777" w:rsidR="00BF1C2B" w:rsidRPr="0037133C" w:rsidRDefault="00BF1C2B" w:rsidP="00592C7C">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40F7E555" w14:textId="77777777" w:rsidR="00BF1C2B" w:rsidRPr="0037133C" w:rsidRDefault="00BF1C2B" w:rsidP="00592C7C">
            <w:pPr>
              <w:pStyle w:val="NoSpacing"/>
              <w:jc w:val="both"/>
              <w:rPr>
                <w:rFonts w:ascii="Trebuchet MS" w:eastAsia="Yu Mincho" w:hAnsi="Trebuchet MS" w:cs="Arial"/>
                <w:sz w:val="22"/>
                <w:szCs w:val="22"/>
                <w:lang w:eastAsia="en-US"/>
              </w:rPr>
            </w:pPr>
          </w:p>
          <w:p w14:paraId="0125D43C"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234BB9EC" w14:textId="77777777" w:rsidR="00BF1C2B" w:rsidRPr="0037133C" w:rsidRDefault="00BF1C2B" w:rsidP="00592C7C">
            <w:pPr>
              <w:pStyle w:val="NoSpacing"/>
              <w:jc w:val="both"/>
              <w:rPr>
                <w:rFonts w:ascii="Trebuchet MS" w:eastAsia="Yu Mincho" w:hAnsi="Trebuchet MS" w:cs="Arial"/>
                <w:sz w:val="22"/>
                <w:szCs w:val="22"/>
                <w:lang w:eastAsia="en-US"/>
              </w:rPr>
            </w:pPr>
          </w:p>
          <w:p w14:paraId="2B284816"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80271"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7F725DDF"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p>
          <w:p w14:paraId="61883663"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49D20516" w14:textId="77777777" w:rsidR="00BF1C2B" w:rsidRDefault="00BF1C2B" w:rsidP="000F05C0">
            <w:pPr>
              <w:pStyle w:val="NoSpacing"/>
              <w:jc w:val="both"/>
              <w:rPr>
                <w:rFonts w:ascii="Trebuchet MS" w:hAnsi="Trebuchet MS" w:cstheme="minorHAnsi"/>
                <w:b/>
                <w:bCs/>
                <w:sz w:val="22"/>
                <w:szCs w:val="22"/>
              </w:rPr>
            </w:pPr>
          </w:p>
          <w:p w14:paraId="487A75C3" w14:textId="77777777" w:rsidR="00190453" w:rsidRDefault="00190453" w:rsidP="00190453">
            <w:pPr>
              <w:pStyle w:val="NoSpacing"/>
              <w:jc w:val="both"/>
              <w:rPr>
                <w:rFonts w:ascii="Trebuchet MS" w:hAnsi="Trebuchet MS" w:cstheme="minorHAnsi"/>
                <w:b/>
                <w:bCs/>
                <w:sz w:val="22"/>
                <w:szCs w:val="22"/>
              </w:rPr>
            </w:pPr>
          </w:p>
          <w:p w14:paraId="1D048DD6" w14:textId="77777777" w:rsidR="00190453" w:rsidRDefault="00190453" w:rsidP="00190453">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52C215F8" w14:textId="77777777" w:rsidR="00190453" w:rsidRPr="008B27B3" w:rsidRDefault="00190453" w:rsidP="0019045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7AD1B304" w14:textId="77777777" w:rsidR="00190453" w:rsidRPr="008B27B3" w:rsidRDefault="00190453" w:rsidP="0019045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59CD9E2E" w14:textId="77777777" w:rsidR="00190453" w:rsidRPr="008B27B3" w:rsidRDefault="00190453" w:rsidP="0019045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403A431F" w14:textId="77777777" w:rsidR="00190453" w:rsidRPr="008B27B3" w:rsidRDefault="00190453" w:rsidP="00190453">
            <w:pPr>
              <w:pStyle w:val="NoSpacing"/>
              <w:jc w:val="both"/>
              <w:rPr>
                <w:rFonts w:ascii="Trebuchet MS" w:hAnsi="Trebuchet MS"/>
                <w:sz w:val="22"/>
                <w:szCs w:val="22"/>
                <w:lang w:eastAsia="en-US"/>
              </w:rPr>
            </w:pPr>
          </w:p>
          <w:p w14:paraId="162DD222" w14:textId="77777777" w:rsidR="00190453" w:rsidRPr="008B27B3" w:rsidRDefault="00190453" w:rsidP="00190453">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76E31BF8" w14:textId="77777777" w:rsidR="00190453" w:rsidRPr="008B27B3" w:rsidRDefault="00190453" w:rsidP="0019045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01B4ED16" w14:textId="77777777" w:rsidR="00190453" w:rsidRPr="008B27B3" w:rsidRDefault="00190453" w:rsidP="00190453">
            <w:pPr>
              <w:pStyle w:val="NoSpacing"/>
              <w:jc w:val="both"/>
              <w:rPr>
                <w:rFonts w:ascii="Trebuchet MS" w:hAnsi="Trebuchet MS"/>
                <w:sz w:val="22"/>
                <w:szCs w:val="22"/>
              </w:rPr>
            </w:pPr>
          </w:p>
          <w:p w14:paraId="14F81F5D" w14:textId="22A97B64" w:rsidR="00190453" w:rsidRDefault="00190453" w:rsidP="00190453">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w:t>
            </w:r>
            <w:r w:rsidR="006A385D">
              <w:rPr>
                <w:rFonts w:ascii="Trebuchet MS" w:hAnsi="Trebuchet MS"/>
                <w:sz w:val="22"/>
                <w:szCs w:val="22"/>
              </w:rPr>
              <w:t>8</w:t>
            </w:r>
            <w:r w:rsidRPr="00712407">
              <w:rPr>
                <w:rFonts w:ascii="Trebuchet MS" w:hAnsi="Trebuchet MS"/>
                <w:sz w:val="22"/>
                <w:szCs w:val="22"/>
              </w:rPr>
              <w:t>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w:t>
            </w:r>
            <w:r w:rsidR="006A385D">
              <w:rPr>
                <w:rFonts w:ascii="Trebuchet MS" w:hAnsi="Trebuchet MS"/>
                <w:sz w:val="22"/>
                <w:szCs w:val="22"/>
              </w:rPr>
              <w:t>8</w:t>
            </w:r>
            <w:r w:rsidRPr="00712407">
              <w:rPr>
                <w:rFonts w:ascii="Trebuchet MS" w:hAnsi="Trebuchet MS"/>
                <w:sz w:val="22"/>
                <w:szCs w:val="22"/>
              </w:rPr>
              <w:t>0 dienų, jas skaičiuojant atgal nuo 2022-10-14.</w:t>
            </w:r>
          </w:p>
          <w:p w14:paraId="0DD7F960" w14:textId="77777777" w:rsidR="00190453" w:rsidRPr="008B27B3" w:rsidRDefault="00190453" w:rsidP="00190453">
            <w:pPr>
              <w:pStyle w:val="NoSpacing"/>
              <w:jc w:val="both"/>
              <w:rPr>
                <w:rFonts w:ascii="Trebuchet MS" w:hAnsi="Trebuchet MS"/>
                <w:b/>
                <w:bCs/>
                <w:sz w:val="22"/>
                <w:szCs w:val="22"/>
              </w:rPr>
            </w:pPr>
          </w:p>
          <w:p w14:paraId="3186800A" w14:textId="77777777" w:rsidR="00190453" w:rsidRPr="008B27B3" w:rsidRDefault="00190453" w:rsidP="00190453">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terminas ilgesnis nei pašalinimo pagrindų nebuvimą patvirtinančių dokumentų pagal EBVPD galutinis pateikimo </w:t>
            </w:r>
            <w:r w:rsidRPr="008B27B3">
              <w:rPr>
                <w:rFonts w:ascii="Trebuchet MS" w:hAnsi="Trebuchet MS" w:cstheme="minorHAnsi"/>
                <w:bCs/>
                <w:sz w:val="22"/>
                <w:szCs w:val="22"/>
              </w:rPr>
              <w:lastRenderedPageBreak/>
              <w:t>terminas, toks dokumentas jo galiojimo laikotarpiu yra priimtinas.</w:t>
            </w:r>
          </w:p>
          <w:p w14:paraId="6EB35024" w14:textId="77777777" w:rsidR="00190453" w:rsidRDefault="00190453" w:rsidP="000F05C0">
            <w:pPr>
              <w:pStyle w:val="NoSpacing"/>
              <w:jc w:val="both"/>
              <w:rPr>
                <w:rFonts w:ascii="Trebuchet MS" w:hAnsi="Trebuchet MS" w:cstheme="minorHAnsi"/>
                <w:b/>
                <w:bCs/>
                <w:sz w:val="22"/>
                <w:szCs w:val="22"/>
              </w:rPr>
            </w:pPr>
          </w:p>
          <w:p w14:paraId="01672E2F" w14:textId="4674176B" w:rsidR="00190453" w:rsidRPr="0037133C" w:rsidRDefault="00190453" w:rsidP="000F05C0">
            <w:pPr>
              <w:pStyle w:val="NoSpacing"/>
              <w:jc w:val="both"/>
              <w:rPr>
                <w:rFonts w:ascii="Trebuchet MS" w:hAnsi="Trebuchet MS" w:cstheme="minorHAnsi"/>
                <w:b/>
                <w:bCs/>
                <w:sz w:val="22"/>
                <w:szCs w:val="22"/>
              </w:rPr>
            </w:pPr>
          </w:p>
        </w:tc>
      </w:tr>
      <w:tr w:rsidR="00BF1C2B" w:rsidRPr="0037133C" w14:paraId="60FDCAD2"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D489E7"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bookmarkStart w:id="58"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B6644" w14:textId="77777777" w:rsidR="00BF1C2B" w:rsidRPr="0037133C" w:rsidRDefault="00BF1C2B" w:rsidP="00592C7C">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A4F2893" w14:textId="77777777" w:rsidR="00BF1C2B" w:rsidRPr="0037133C" w:rsidRDefault="00BF1C2B" w:rsidP="00592C7C">
            <w:pPr>
              <w:pStyle w:val="NoSpacing"/>
              <w:jc w:val="both"/>
              <w:rPr>
                <w:rFonts w:ascii="Trebuchet MS" w:hAnsi="Trebuchet MS" w:cstheme="minorHAnsi"/>
                <w:b/>
                <w:bCs/>
                <w:sz w:val="22"/>
                <w:szCs w:val="22"/>
                <w:lang w:eastAsia="en-US"/>
              </w:rPr>
            </w:pPr>
          </w:p>
          <w:p w14:paraId="49D4827E"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789EF59C"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4159B6" w14:textId="325EBF30"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2) tiekėjo, kuris yra juridinis asmuo, kita organizacija ar jos </w:t>
            </w:r>
            <w:r w:rsidR="003568FC">
              <w:rPr>
                <w:rFonts w:ascii="Trebuchet MS" w:hAnsi="Trebuchet MS"/>
                <w:sz w:val="22"/>
                <w:szCs w:val="22"/>
                <w:lang w:eastAsia="en-US"/>
              </w:rPr>
              <w:t>struktūrinis</w:t>
            </w:r>
            <w:r w:rsidR="003568FC" w:rsidRPr="0037133C">
              <w:rPr>
                <w:rFonts w:ascii="Trebuchet MS" w:hAnsi="Trebuchet MS" w:cstheme="minorHAnsi"/>
                <w:bCs/>
                <w:sz w:val="22"/>
                <w:szCs w:val="22"/>
                <w:lang w:eastAsia="en-US"/>
              </w:rPr>
              <w:t xml:space="preserve"> </w:t>
            </w:r>
            <w:r w:rsidRPr="0037133C">
              <w:rPr>
                <w:rFonts w:ascii="Trebuchet MS" w:hAnsi="Trebuchet MS" w:cstheme="minorHAnsi"/>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71B4E4B" w14:textId="77777777" w:rsidR="00BF1C2B" w:rsidRPr="0037133C" w:rsidRDefault="00BF1C2B" w:rsidP="00592C7C">
            <w:pPr>
              <w:pStyle w:val="NoSpacing"/>
              <w:jc w:val="both"/>
              <w:rPr>
                <w:rFonts w:ascii="Trebuchet MS" w:hAnsi="Trebuchet MS" w:cstheme="minorHAnsi"/>
                <w:b/>
                <w:bCs/>
                <w:sz w:val="22"/>
                <w:szCs w:val="22"/>
                <w:lang w:eastAsia="en-US"/>
              </w:rPr>
            </w:pPr>
          </w:p>
          <w:p w14:paraId="2D976F69"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lastRenderedPageBreak/>
              <w:t>Tačiau ši nuostata netaikoma, jeigu:</w:t>
            </w:r>
          </w:p>
          <w:p w14:paraId="2599D2A8"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193343C3"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5EBB4350"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24C1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5FE3479" w14:textId="77777777" w:rsidR="00BF1C2B" w:rsidRPr="0037133C" w:rsidRDefault="00BF1C2B" w:rsidP="00592C7C">
            <w:pPr>
              <w:pStyle w:val="NoSpacing"/>
              <w:jc w:val="both"/>
              <w:rPr>
                <w:rFonts w:ascii="Trebuchet MS" w:eastAsia="Arial" w:hAnsi="Trebuchet MS" w:cs="Arial"/>
                <w:sz w:val="22"/>
                <w:szCs w:val="22"/>
              </w:rPr>
            </w:pPr>
          </w:p>
          <w:p w14:paraId="442FD42F"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A4CE3A" w14:textId="78430756" w:rsidR="009B73FF" w:rsidRPr="0037133C" w:rsidRDefault="009B73FF" w:rsidP="009B73FF">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71888A0B" w14:textId="77777777" w:rsidR="009B73FF" w:rsidRPr="0037133C" w:rsidRDefault="009B73FF" w:rsidP="009B73FF">
            <w:pPr>
              <w:pStyle w:val="NoSpacing"/>
              <w:jc w:val="both"/>
              <w:rPr>
                <w:rFonts w:ascii="Trebuchet MS" w:hAnsi="Trebuchet MS"/>
                <w:sz w:val="22"/>
                <w:szCs w:val="22"/>
              </w:rPr>
            </w:pPr>
          </w:p>
          <w:p w14:paraId="1E24B552" w14:textId="77777777" w:rsidR="009B73FF" w:rsidRPr="0037133C" w:rsidRDefault="009B73FF" w:rsidP="009B73FF">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15E00007" w14:textId="77777777" w:rsidR="009B73FF" w:rsidRPr="0037133C" w:rsidRDefault="009B73FF" w:rsidP="00592C7C">
            <w:pPr>
              <w:pStyle w:val="NoSpacing"/>
              <w:jc w:val="both"/>
              <w:rPr>
                <w:rFonts w:ascii="Trebuchet MS" w:hAnsi="Trebuchet MS" w:cstheme="minorHAnsi"/>
                <w:b/>
                <w:bCs/>
                <w:sz w:val="22"/>
                <w:szCs w:val="22"/>
              </w:rPr>
            </w:pPr>
          </w:p>
          <w:p w14:paraId="60684252" w14:textId="77777777" w:rsidR="00BF1C2B" w:rsidRPr="0037133C" w:rsidRDefault="00BF1C2B" w:rsidP="00592C7C">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1AC52101"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178FD558" w14:textId="77777777" w:rsidR="00BF1C2B" w:rsidRPr="0037133C" w:rsidRDefault="00BF1C2B" w:rsidP="00592C7C">
            <w:pPr>
              <w:pStyle w:val="NoSpacing"/>
              <w:jc w:val="both"/>
              <w:rPr>
                <w:rFonts w:ascii="Trebuchet MS" w:hAnsi="Trebuchet MS" w:cstheme="minorHAnsi"/>
                <w:b/>
                <w:bCs/>
                <w:sz w:val="22"/>
                <w:szCs w:val="22"/>
              </w:rPr>
            </w:pPr>
          </w:p>
          <w:p w14:paraId="03F84A5E"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w:t>
            </w:r>
            <w:r w:rsidRPr="0037133C">
              <w:rPr>
                <w:rFonts w:ascii="Trebuchet MS" w:hAnsi="Trebuchet MS"/>
                <w:sz w:val="22"/>
                <w:szCs w:val="22"/>
              </w:rPr>
              <w:lastRenderedPageBreak/>
              <w:t>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49B0DE" w14:textId="77777777" w:rsidR="00BF1C2B" w:rsidRPr="0037133C" w:rsidRDefault="00BF1C2B" w:rsidP="00592C7C">
            <w:pPr>
              <w:pStyle w:val="NoSpacing"/>
              <w:jc w:val="both"/>
              <w:rPr>
                <w:rFonts w:ascii="Trebuchet MS" w:hAnsi="Trebuchet MS"/>
                <w:b/>
                <w:bCs/>
                <w:sz w:val="22"/>
                <w:szCs w:val="22"/>
              </w:rPr>
            </w:pPr>
          </w:p>
          <w:p w14:paraId="111321BF"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0261D9" w14:textId="77777777" w:rsidR="00BF1C2B" w:rsidRPr="0037133C" w:rsidRDefault="00BF1C2B" w:rsidP="00592C7C">
            <w:pPr>
              <w:pStyle w:val="NoSpacing"/>
              <w:jc w:val="both"/>
              <w:rPr>
                <w:rFonts w:ascii="Trebuchet MS" w:hAnsi="Trebuchet MS" w:cstheme="minorHAnsi"/>
                <w:b/>
                <w:bCs/>
                <w:sz w:val="22"/>
                <w:szCs w:val="22"/>
              </w:rPr>
            </w:pPr>
          </w:p>
          <w:p w14:paraId="447083EB"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2B81B027" w14:textId="77777777" w:rsidR="00BF1C2B" w:rsidRPr="0037133C" w:rsidRDefault="00BF1C2B" w:rsidP="00F50D23">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94FA395" w14:textId="77777777" w:rsidR="00BF1C2B" w:rsidRPr="0037133C" w:rsidRDefault="00BF1C2B" w:rsidP="00592C7C">
            <w:pPr>
              <w:pStyle w:val="NoSpacing"/>
              <w:jc w:val="both"/>
              <w:rPr>
                <w:rFonts w:ascii="Trebuchet MS" w:hAnsi="Trebuchet MS" w:cstheme="minorHAnsi"/>
                <w:b/>
                <w:bCs/>
                <w:sz w:val="22"/>
                <w:szCs w:val="22"/>
              </w:rPr>
            </w:pPr>
          </w:p>
          <w:p w14:paraId="6F4355AE" w14:textId="77777777" w:rsidR="00BF1C2B" w:rsidRPr="0037133C" w:rsidRDefault="00BF1C2B" w:rsidP="00592C7C">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53AEA27" w14:textId="77777777" w:rsidR="00BF1C2B" w:rsidRPr="0037133C" w:rsidRDefault="00BF1C2B" w:rsidP="00592C7C">
            <w:pPr>
              <w:pStyle w:val="NoSpacing"/>
              <w:jc w:val="both"/>
              <w:rPr>
                <w:rFonts w:ascii="Trebuchet MS" w:hAnsi="Trebuchet MS" w:cstheme="minorHAnsi"/>
                <w:b/>
                <w:bCs/>
                <w:sz w:val="22"/>
                <w:szCs w:val="22"/>
              </w:rPr>
            </w:pPr>
          </w:p>
          <w:p w14:paraId="40358A0C"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37133C">
              <w:rPr>
                <w:rFonts w:ascii="Trebuchet MS" w:hAnsi="Trebuchet MS"/>
                <w:sz w:val="22"/>
                <w:szCs w:val="22"/>
              </w:rPr>
              <w:lastRenderedPageBreak/>
              <w:t>terminas, toks dokumentas jo galiojimo laikotarpiu yra priimtinas.</w:t>
            </w:r>
          </w:p>
        </w:tc>
      </w:tr>
      <w:bookmarkEnd w:id="58"/>
      <w:tr w:rsidR="00BF1C2B" w:rsidRPr="0037133C" w14:paraId="3B65523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AB9AD"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91DE17"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1F3B1"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3AEEB740" w14:textId="77777777" w:rsidR="00BF1C2B" w:rsidRPr="0037133C" w:rsidRDefault="00BF1C2B" w:rsidP="00592C7C">
            <w:pPr>
              <w:pStyle w:val="NoSpacing"/>
              <w:jc w:val="both"/>
              <w:rPr>
                <w:rFonts w:ascii="Trebuchet MS" w:eastAsia="Yu Mincho" w:hAnsi="Trebuchet MS" w:cs="Arial"/>
                <w:sz w:val="22"/>
                <w:szCs w:val="22"/>
              </w:rPr>
            </w:pPr>
          </w:p>
          <w:p w14:paraId="72F8E5F1"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A4AA2"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272DFAE6" w14:textId="77777777" w:rsidR="00BF1C2B" w:rsidRPr="0037133C" w:rsidRDefault="00BF1C2B" w:rsidP="00592C7C">
            <w:pPr>
              <w:pStyle w:val="NoSpacing"/>
              <w:jc w:val="both"/>
              <w:rPr>
                <w:rFonts w:ascii="Trebuchet MS" w:hAnsi="Trebuchet MS" w:cstheme="minorHAnsi"/>
                <w:bCs/>
                <w:iCs/>
                <w:sz w:val="22"/>
                <w:szCs w:val="22"/>
                <w:lang w:eastAsia="en-US"/>
              </w:rPr>
            </w:pPr>
          </w:p>
          <w:p w14:paraId="29FF1F6D"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326C5A56"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0FFBF8"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4239D4"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48B14099"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080B77"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76ACC4EB" w14:textId="77777777" w:rsidR="00BF1C2B" w:rsidRPr="0037133C" w:rsidRDefault="00BF1C2B" w:rsidP="00592C7C">
            <w:pPr>
              <w:pStyle w:val="NoSpacing"/>
              <w:jc w:val="both"/>
              <w:rPr>
                <w:rFonts w:ascii="Trebuchet MS" w:eastAsia="Yu Mincho" w:hAnsi="Trebuchet MS" w:cs="Arial"/>
                <w:sz w:val="22"/>
                <w:szCs w:val="22"/>
              </w:rPr>
            </w:pPr>
          </w:p>
          <w:p w14:paraId="5D0B72C4"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EABBD"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E4F1FAA" w14:textId="77777777" w:rsidR="00BF1C2B" w:rsidRPr="0037133C" w:rsidRDefault="00BF1C2B" w:rsidP="00592C7C">
            <w:pPr>
              <w:pStyle w:val="NoSpacing"/>
              <w:jc w:val="both"/>
              <w:rPr>
                <w:rFonts w:ascii="Trebuchet MS" w:hAnsi="Trebuchet MS" w:cstheme="minorHAnsi"/>
                <w:bCs/>
                <w:iCs/>
                <w:sz w:val="22"/>
                <w:szCs w:val="22"/>
                <w:lang w:eastAsia="en-US"/>
              </w:rPr>
            </w:pPr>
          </w:p>
          <w:p w14:paraId="4C7EAAD4"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10C11840"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26E7C"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54B57"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7F63C"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35FE6463" w14:textId="77777777" w:rsidR="00BF1C2B" w:rsidRPr="0037133C" w:rsidRDefault="00BF1C2B" w:rsidP="00592C7C">
            <w:pPr>
              <w:pStyle w:val="NoSpacing"/>
              <w:jc w:val="both"/>
              <w:rPr>
                <w:rFonts w:ascii="Trebuchet MS" w:eastAsia="Yu Mincho" w:hAnsi="Trebuchet MS" w:cs="Arial"/>
                <w:sz w:val="22"/>
                <w:szCs w:val="22"/>
              </w:rPr>
            </w:pPr>
          </w:p>
          <w:p w14:paraId="7B5DF5B7"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85FD2"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C70DC51"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5BAECD3D"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BF670"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BA0073"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B02CD8"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37133C">
              <w:rPr>
                <w:rFonts w:ascii="Trebuchet MS" w:hAnsi="Trebuchet MS" w:cstheme="minorHAnsi"/>
                <w:bCs/>
                <w:sz w:val="22"/>
                <w:szCs w:val="22"/>
              </w:rPr>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8B537FA"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1660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7124368A" w14:textId="77777777" w:rsidR="00BF1C2B" w:rsidRPr="0037133C" w:rsidRDefault="00BF1C2B" w:rsidP="00592C7C">
            <w:pPr>
              <w:pStyle w:val="NoSpacing"/>
              <w:jc w:val="both"/>
              <w:rPr>
                <w:rFonts w:ascii="Trebuchet MS" w:eastAsia="Yu Mincho" w:hAnsi="Trebuchet MS" w:cs="Arial"/>
                <w:sz w:val="22"/>
                <w:szCs w:val="22"/>
              </w:rPr>
            </w:pPr>
          </w:p>
          <w:p w14:paraId="154D5315"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90559"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07CF146E" w14:textId="77777777" w:rsidR="00BF1C2B" w:rsidRPr="0037133C" w:rsidRDefault="00BF1C2B" w:rsidP="00592C7C">
            <w:pPr>
              <w:pStyle w:val="NoSpacing"/>
              <w:jc w:val="both"/>
              <w:rPr>
                <w:rFonts w:ascii="Trebuchet MS" w:hAnsi="Trebuchet MS" w:cstheme="minorHAnsi"/>
                <w:bCs/>
                <w:iCs/>
                <w:sz w:val="22"/>
                <w:szCs w:val="22"/>
                <w:lang w:eastAsia="en-US"/>
              </w:rPr>
            </w:pPr>
          </w:p>
          <w:p w14:paraId="2E4F856C" w14:textId="77777777" w:rsidR="00BF1C2B" w:rsidRPr="0037133C" w:rsidRDefault="00BF1C2B" w:rsidP="00592C7C">
            <w:pPr>
              <w:pStyle w:val="NoSpacing"/>
              <w:jc w:val="both"/>
              <w:rPr>
                <w:rFonts w:ascii="Trebuchet MS" w:hAnsi="Trebuchet MS" w:cstheme="minorHAnsi"/>
                <w:bCs/>
                <w:iCs/>
                <w:sz w:val="22"/>
                <w:szCs w:val="22"/>
                <w:lang w:eastAsia="en-US"/>
              </w:rPr>
            </w:pPr>
          </w:p>
          <w:p w14:paraId="3BBE4252"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D032593" w14:textId="77777777" w:rsidR="00BF1C2B" w:rsidRPr="0037133C" w:rsidRDefault="00BF1C2B" w:rsidP="00592C7C">
            <w:pPr>
              <w:pStyle w:val="NoSpacing"/>
              <w:jc w:val="both"/>
              <w:rPr>
                <w:rFonts w:ascii="Trebuchet MS" w:hAnsi="Trebuchet MS" w:cstheme="minorHAnsi"/>
                <w:b/>
                <w:bCs/>
                <w:sz w:val="22"/>
                <w:szCs w:val="22"/>
              </w:rPr>
            </w:pPr>
          </w:p>
          <w:p w14:paraId="436D85B2" w14:textId="54F54961" w:rsidR="000E779A" w:rsidRPr="002E0BA7" w:rsidRDefault="002E0BA7" w:rsidP="00592C7C">
            <w:pPr>
              <w:pStyle w:val="NoSpacing"/>
              <w:jc w:val="both"/>
              <w:rPr>
                <w:rFonts w:ascii="Trebuchet MS" w:hAnsi="Trebuchet MS" w:cstheme="minorHAnsi"/>
                <w:b/>
                <w:bCs/>
                <w:sz w:val="22"/>
                <w:szCs w:val="22"/>
              </w:rPr>
            </w:pPr>
            <w:hyperlink r:id="rId18" w:history="1">
              <w:r w:rsidRPr="004A7E50">
                <w:rPr>
                  <w:rStyle w:val="Hyperlink"/>
                  <w:rFonts w:ascii="Trebuchet MS" w:hAnsi="Trebuchet MS"/>
                  <w:sz w:val="22"/>
                  <w:szCs w:val="22"/>
                </w:rPr>
                <w:t>https://vpt.lrv.lt/lt/nuorodos/kiti-duomenys/powerbi/melaginga-informacija-pateikusiu-tiekeju-sarasas-3/</w:t>
              </w:r>
            </w:hyperlink>
          </w:p>
        </w:tc>
      </w:tr>
      <w:tr w:rsidR="00BF1C2B" w:rsidRPr="0037133C" w14:paraId="1DF72A41"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47340"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65324"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04D58"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0F53E477" w14:textId="77777777" w:rsidR="00BF1C2B" w:rsidRPr="0037133C" w:rsidRDefault="00BF1C2B" w:rsidP="00592C7C">
            <w:pPr>
              <w:pStyle w:val="NoSpacing"/>
              <w:jc w:val="both"/>
              <w:rPr>
                <w:rFonts w:ascii="Trebuchet MS" w:eastAsia="Yu Mincho" w:hAnsi="Trebuchet MS" w:cs="Arial"/>
                <w:sz w:val="22"/>
                <w:szCs w:val="22"/>
              </w:rPr>
            </w:pPr>
          </w:p>
          <w:p w14:paraId="20706540"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90EB0"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1E51F87"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17683AC1"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1CB989"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067FE8" w14:textId="77777777" w:rsidR="00BF1C2B" w:rsidRPr="0037133C" w:rsidRDefault="00BF1C2B" w:rsidP="00592C7C">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37133C">
              <w:rPr>
                <w:rFonts w:ascii="Trebuchet MS" w:hAnsi="Trebuchet MS"/>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65B787" w14:textId="77777777" w:rsidR="00BF1C2B" w:rsidRPr="0037133C" w:rsidRDefault="00BF1C2B" w:rsidP="00592C7C">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EA47C"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391F36" w14:textId="77777777" w:rsidR="00BF1C2B" w:rsidRPr="0037133C" w:rsidRDefault="00BF1C2B" w:rsidP="00592C7C">
            <w:pPr>
              <w:pStyle w:val="NoSpacing"/>
              <w:jc w:val="both"/>
              <w:rPr>
                <w:rFonts w:ascii="Trebuchet MS" w:eastAsia="Yu Mincho" w:hAnsi="Trebuchet MS" w:cs="Arial"/>
                <w:sz w:val="22"/>
                <w:szCs w:val="22"/>
              </w:rPr>
            </w:pPr>
          </w:p>
          <w:p w14:paraId="046F1F55"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C14 punktas</w:t>
            </w:r>
          </w:p>
          <w:p w14:paraId="3611A2A6" w14:textId="77777777" w:rsidR="00BF1C2B" w:rsidRPr="0037133C" w:rsidRDefault="00BF1C2B" w:rsidP="00592C7C">
            <w:pPr>
              <w:pStyle w:val="NoSpacing"/>
              <w:jc w:val="both"/>
              <w:rPr>
                <w:rFonts w:ascii="Trebuchet MS" w:eastAsia="Yu Mincho" w:hAnsi="Trebuchet MS" w:cs="Arial"/>
                <w:sz w:val="22"/>
                <w:szCs w:val="22"/>
                <w:lang w:eastAsia="en-US"/>
              </w:rPr>
            </w:pPr>
          </w:p>
          <w:p w14:paraId="5D997892" w14:textId="77777777" w:rsidR="00BF1C2B" w:rsidRPr="0037133C" w:rsidRDefault="00BF1C2B" w:rsidP="00592C7C">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350B4"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12BF728" w14:textId="77777777" w:rsidR="00BF1C2B" w:rsidRPr="0037133C" w:rsidRDefault="00BF1C2B" w:rsidP="00592C7C">
            <w:pPr>
              <w:pStyle w:val="NoSpacing"/>
              <w:jc w:val="both"/>
              <w:rPr>
                <w:rFonts w:ascii="Trebuchet MS" w:hAnsi="Trebuchet MS" w:cstheme="minorHAnsi"/>
                <w:bCs/>
                <w:iCs/>
                <w:sz w:val="22"/>
                <w:szCs w:val="22"/>
                <w:lang w:eastAsia="en-US"/>
              </w:rPr>
            </w:pPr>
          </w:p>
          <w:p w14:paraId="3EB5BDB5"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5D3B8C1D" w14:textId="77777777" w:rsidR="00BF1C2B" w:rsidRPr="0037133C" w:rsidRDefault="00BF1C2B" w:rsidP="00592C7C">
            <w:pPr>
              <w:pStyle w:val="NoSpacing"/>
              <w:jc w:val="both"/>
              <w:rPr>
                <w:rFonts w:ascii="Trebuchet MS" w:hAnsi="Trebuchet MS"/>
                <w:sz w:val="22"/>
                <w:szCs w:val="22"/>
              </w:rPr>
            </w:pPr>
          </w:p>
          <w:p w14:paraId="1D955705" w14:textId="1489FD15" w:rsidR="00BF1C2B" w:rsidRPr="00EC31E4" w:rsidRDefault="00EC31E4" w:rsidP="00592C7C">
            <w:pPr>
              <w:pStyle w:val="NoSpacing"/>
              <w:jc w:val="both"/>
              <w:rPr>
                <w:rFonts w:ascii="Trebuchet MS" w:hAnsi="Trebuchet MS"/>
                <w:sz w:val="22"/>
                <w:szCs w:val="22"/>
              </w:rPr>
            </w:pPr>
            <w:hyperlink r:id="rId19" w:history="1">
              <w:r w:rsidRPr="004A7E50">
                <w:rPr>
                  <w:rStyle w:val="Hyperlink"/>
                  <w:rFonts w:ascii="Trebuchet MS" w:hAnsi="Trebuchet MS"/>
                  <w:sz w:val="22"/>
                  <w:szCs w:val="22"/>
                </w:rPr>
                <w:t>https://vpt.lrv.lt/lt/nuorodos/kiti-duomenys/powerbi/nepatikimi-tiekejai-1/</w:t>
              </w:r>
            </w:hyperlink>
          </w:p>
          <w:p w14:paraId="77985332" w14:textId="77777777" w:rsidR="00EC31E4" w:rsidRPr="0037133C" w:rsidRDefault="00EC31E4" w:rsidP="00592C7C">
            <w:pPr>
              <w:pStyle w:val="NoSpacing"/>
              <w:jc w:val="both"/>
              <w:rPr>
                <w:rFonts w:ascii="Trebuchet MS" w:hAnsi="Trebuchet MS"/>
                <w:sz w:val="22"/>
                <w:szCs w:val="22"/>
              </w:rPr>
            </w:pPr>
          </w:p>
          <w:p w14:paraId="05382BBE" w14:textId="77777777" w:rsidR="00BF1C2B" w:rsidRPr="0037133C" w:rsidRDefault="00BF1C2B" w:rsidP="00592C7C">
            <w:pPr>
              <w:pStyle w:val="NoSpacing"/>
              <w:jc w:val="both"/>
              <w:rPr>
                <w:rFonts w:ascii="Trebuchet MS" w:hAnsi="Trebuchet MS"/>
                <w:sz w:val="22"/>
                <w:szCs w:val="22"/>
              </w:rPr>
            </w:pPr>
            <w:hyperlink r:id="rId20" w:history="1">
              <w:r w:rsidRPr="0037133C">
                <w:rPr>
                  <w:rStyle w:val="Hyperlink"/>
                  <w:rFonts w:ascii="Trebuchet MS" w:hAnsi="Trebuchet MS"/>
                  <w:sz w:val="22"/>
                  <w:szCs w:val="22"/>
                </w:rPr>
                <w:t>https://vpt.lrv.lt/lt/pasalinimo-pagrindai-1/nepatikimu-koncesininku-sarasas-1/nepatikimu-koncesininku-sarasas</w:t>
              </w:r>
            </w:hyperlink>
          </w:p>
          <w:p w14:paraId="56F2D217" w14:textId="77777777" w:rsidR="00BF1C2B" w:rsidRPr="0037133C" w:rsidRDefault="00BF1C2B" w:rsidP="00592C7C">
            <w:pPr>
              <w:pStyle w:val="NoSpacing"/>
              <w:jc w:val="both"/>
              <w:rPr>
                <w:rFonts w:ascii="Trebuchet MS" w:hAnsi="Trebuchet MS" w:cstheme="minorHAnsi"/>
                <w:bCs/>
                <w:sz w:val="22"/>
                <w:szCs w:val="22"/>
              </w:rPr>
            </w:pPr>
          </w:p>
          <w:p w14:paraId="3C72B3CB" w14:textId="77777777" w:rsidR="00BF1C2B" w:rsidRPr="0037133C" w:rsidRDefault="00BF1C2B" w:rsidP="00592C7C">
            <w:pPr>
              <w:pStyle w:val="NoSpacing"/>
              <w:jc w:val="both"/>
              <w:rPr>
                <w:rFonts w:ascii="Trebuchet MS" w:hAnsi="Trebuchet MS" w:cstheme="minorHAnsi"/>
                <w:b/>
                <w:bCs/>
                <w:sz w:val="22"/>
                <w:szCs w:val="22"/>
              </w:rPr>
            </w:pPr>
          </w:p>
        </w:tc>
      </w:tr>
      <w:tr w:rsidR="00BF1C2B" w:rsidRPr="0037133C" w14:paraId="39BAEDE9"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2C6F2" w14:textId="77777777" w:rsidR="00BF1C2B" w:rsidRPr="00145905" w:rsidRDefault="00BF1C2B" w:rsidP="00F50D23">
            <w:pPr>
              <w:pStyle w:val="NoSpacing"/>
              <w:numPr>
                <w:ilvl w:val="0"/>
                <w:numId w:val="3"/>
              </w:numPr>
              <w:ind w:left="0" w:firstLine="0"/>
              <w:rPr>
                <w:rFonts w:ascii="Trebuchet MS" w:hAnsi="Trebuchet MS" w:cstheme="minorHAnsi"/>
                <w:sz w:val="22"/>
                <w:szCs w:val="22"/>
              </w:rPr>
            </w:pPr>
          </w:p>
          <w:p w14:paraId="43B6FAAB" w14:textId="77777777" w:rsidR="00BF1C2B" w:rsidRPr="00145905" w:rsidRDefault="00BF1C2B" w:rsidP="00592C7C">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B5A45"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w:t>
            </w:r>
            <w:bookmarkStart w:id="59" w:name="part_030e6c6c64ba4f96a23474e439d1b80c"/>
            <w:bookmarkEnd w:id="59"/>
            <w:r w:rsidRPr="0037133C">
              <w:rPr>
                <w:rFonts w:ascii="Trebuchet MS" w:hAnsi="Trebuchet MS"/>
                <w:sz w:val="22"/>
                <w:szCs w:val="22"/>
              </w:rPr>
              <w:t xml:space="preserve"> yra padaręs finansinės atskaitomybės ir audito teisės aktų pažeidimą ir nuo jo padarymo dienos praėjo mažiau kaip vieni metai.</w:t>
            </w:r>
          </w:p>
          <w:p w14:paraId="7782F556" w14:textId="77777777" w:rsidR="00BF1C2B" w:rsidRPr="0037133C" w:rsidRDefault="00BF1C2B" w:rsidP="00592C7C">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AD023"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7DFBE23" w14:textId="77777777" w:rsidR="00BF1C2B" w:rsidRPr="0037133C" w:rsidRDefault="00BF1C2B" w:rsidP="00592C7C">
            <w:pPr>
              <w:pStyle w:val="NoSpacing"/>
              <w:jc w:val="both"/>
              <w:rPr>
                <w:rFonts w:ascii="Trebuchet MS" w:eastAsia="Yu Mincho" w:hAnsi="Trebuchet MS" w:cs="Arial"/>
                <w:sz w:val="22"/>
                <w:szCs w:val="22"/>
              </w:rPr>
            </w:pPr>
          </w:p>
          <w:p w14:paraId="7D8DFC15"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CBABF"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lang w:eastAsia="en-US"/>
              </w:rPr>
              <w:t xml:space="preserve">Iš Lietuvoje įsteigtų subjektų įrodančių dokumentų nereikalaujama. Užtenka pateikto EBVPD. </w:t>
            </w: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1" w:history="1">
              <w:r w:rsidRPr="0037133C">
                <w:rPr>
                  <w:rStyle w:val="Hyperlink"/>
                  <w:rFonts w:ascii="Trebuchet MS" w:hAnsi="Trebuchet MS"/>
                  <w:sz w:val="22"/>
                  <w:szCs w:val="22"/>
                  <w:u w:val="single"/>
                </w:rPr>
                <w:t>https://www.registrucentras.lt/jar/p/index.php</w:t>
              </w:r>
            </w:hyperlink>
          </w:p>
          <w:p w14:paraId="42651AD0"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paskelbtą informaciją, taip pat į šiame informaciniame pranešime pateiktą informaciją:</w:t>
            </w:r>
          </w:p>
          <w:p w14:paraId="2BF038AC" w14:textId="08AFC23F" w:rsidR="00BF1C2B" w:rsidRPr="0037133C" w:rsidRDefault="00CA07F7" w:rsidP="00CA07F7">
            <w:pPr>
              <w:pStyle w:val="NoSpacing"/>
              <w:jc w:val="both"/>
              <w:rPr>
                <w:rFonts w:ascii="Trebuchet MS" w:hAnsi="Trebuchet MS" w:cstheme="minorHAnsi"/>
                <w:b/>
                <w:bCs/>
                <w:iCs/>
                <w:sz w:val="22"/>
                <w:szCs w:val="22"/>
              </w:rPr>
            </w:pPr>
            <w:hyperlink r:id="rId22" w:history="1">
              <w:r w:rsidRPr="75593908">
                <w:rPr>
                  <w:rStyle w:val="Hyperlink"/>
                  <w:rFonts w:ascii="Trebuchet MS" w:hAnsi="Trebuchet MS"/>
                  <w:b/>
                  <w:bCs/>
                  <w:sz w:val="22"/>
                  <w:szCs w:val="22"/>
                </w:rPr>
                <w:t>https://vpt.lrv.lt/lt/naujienos-3/finansiniu-ataskaitu-nepateikimas-gali-tapti-kliutimi-dalyvauti-viesuosiuose-pirkimuose/</w:t>
              </w:r>
            </w:hyperlink>
          </w:p>
        </w:tc>
      </w:tr>
      <w:tr w:rsidR="00BF1C2B" w:rsidRPr="0037133C" w14:paraId="4E53D71F"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45CBCD" w14:textId="77777777" w:rsidR="00BF1C2B" w:rsidRPr="00145905" w:rsidRDefault="00BF1C2B" w:rsidP="00F50D23">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84E3E"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E610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5E6D7F2B" w14:textId="77777777" w:rsidR="00BF1C2B" w:rsidRPr="0037133C" w:rsidRDefault="00BF1C2B" w:rsidP="00592C7C">
            <w:pPr>
              <w:pStyle w:val="NoSpacing"/>
              <w:jc w:val="both"/>
              <w:rPr>
                <w:rFonts w:ascii="Trebuchet MS" w:eastAsia="Yu Mincho" w:hAnsi="Trebuchet MS" w:cs="Arial"/>
                <w:sz w:val="22"/>
                <w:szCs w:val="22"/>
              </w:rPr>
            </w:pPr>
          </w:p>
          <w:p w14:paraId="29B479DA"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362E3"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BE544E6" w14:textId="77777777" w:rsidR="00BF1C2B" w:rsidRPr="0037133C" w:rsidRDefault="00BF1C2B" w:rsidP="00592C7C">
            <w:pPr>
              <w:pStyle w:val="NoSpacing"/>
              <w:jc w:val="both"/>
              <w:rPr>
                <w:rFonts w:ascii="Trebuchet MS" w:hAnsi="Trebuchet MS" w:cstheme="minorHAnsi"/>
                <w:b/>
                <w:bCs/>
                <w:iCs/>
                <w:sz w:val="22"/>
                <w:szCs w:val="22"/>
                <w:lang w:eastAsia="en-US"/>
              </w:rPr>
            </w:pPr>
          </w:p>
          <w:p w14:paraId="259132BA"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3">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BF1C2B" w:rsidRPr="0037133C" w14:paraId="25C20E8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709A08"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1C93F"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25366"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0DE6495F" w14:textId="77777777" w:rsidR="00BF1C2B" w:rsidRPr="0037133C" w:rsidRDefault="00BF1C2B" w:rsidP="00592C7C">
            <w:pPr>
              <w:pStyle w:val="NoSpacing"/>
              <w:jc w:val="both"/>
              <w:rPr>
                <w:rFonts w:ascii="Trebuchet MS" w:eastAsia="Yu Mincho" w:hAnsi="Trebuchet MS" w:cs="Arial"/>
                <w:sz w:val="22"/>
                <w:szCs w:val="22"/>
              </w:rPr>
            </w:pPr>
          </w:p>
          <w:p w14:paraId="569988C4"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0BD70"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21063A8" w14:textId="77777777" w:rsidR="00BF1C2B" w:rsidRPr="0037133C" w:rsidRDefault="00BF1C2B" w:rsidP="00592C7C">
            <w:pPr>
              <w:pStyle w:val="NoSpacing"/>
              <w:jc w:val="both"/>
              <w:rPr>
                <w:rFonts w:ascii="Trebuchet MS" w:hAnsi="Trebuchet MS" w:cstheme="minorHAnsi"/>
                <w:bCs/>
                <w:iCs/>
                <w:sz w:val="22"/>
                <w:szCs w:val="22"/>
                <w:lang w:eastAsia="en-US"/>
              </w:rPr>
            </w:pPr>
          </w:p>
          <w:p w14:paraId="19CBE213" w14:textId="77777777" w:rsidR="00BF1C2B" w:rsidRPr="0037133C" w:rsidRDefault="00BF1C2B" w:rsidP="00592C7C">
            <w:pPr>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3DACB5AA" w14:textId="77777777" w:rsidR="00BF1C2B" w:rsidRPr="0037133C" w:rsidRDefault="00BF1C2B" w:rsidP="00592C7C">
            <w:pPr>
              <w:rPr>
                <w:rFonts w:ascii="Trebuchet MS" w:hAnsi="Trebuchet MS" w:cstheme="minorHAnsi"/>
                <w:bCs/>
                <w:iCs/>
                <w:sz w:val="22"/>
                <w:szCs w:val="22"/>
                <w:lang w:eastAsia="en-US"/>
              </w:rPr>
            </w:pPr>
            <w:hyperlink r:id="rId24"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BF1C2B" w:rsidRPr="0037133C" w14:paraId="2EA09A62"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42DBB"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B2CDC" w14:textId="77777777" w:rsidR="00BF1C2B" w:rsidRPr="00D03896" w:rsidRDefault="00BF1C2B" w:rsidP="00592C7C">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E04CA2A" w14:textId="77777777" w:rsidR="00BF1C2B" w:rsidRPr="002A67E3" w:rsidRDefault="00BF1C2B" w:rsidP="00592C7C">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C89B9" w14:textId="77777777" w:rsidR="00BF1C2B" w:rsidRPr="00D03896" w:rsidRDefault="00BF1C2B" w:rsidP="00592C7C">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49CC373A" w14:textId="77777777" w:rsidR="00BF1C2B" w:rsidRPr="00D03896" w:rsidRDefault="00BF1C2B" w:rsidP="00592C7C">
            <w:pPr>
              <w:pStyle w:val="NoSpacing"/>
              <w:jc w:val="both"/>
              <w:rPr>
                <w:rFonts w:ascii="Trebuchet MS" w:eastAsia="Yu Mincho" w:hAnsi="Trebuchet MS" w:cs="Arial"/>
                <w:sz w:val="22"/>
                <w:szCs w:val="22"/>
                <w:lang w:eastAsia="en-US"/>
              </w:rPr>
            </w:pPr>
          </w:p>
          <w:p w14:paraId="3A6F8EAD" w14:textId="77777777" w:rsidR="00BF1C2B" w:rsidRPr="002A67E3" w:rsidRDefault="00BF1C2B" w:rsidP="00592C7C">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15E2F" w14:textId="77777777" w:rsidR="00BF1C2B" w:rsidRPr="00D03896" w:rsidRDefault="00BF1C2B" w:rsidP="00592C7C">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69471B05" w14:textId="77777777" w:rsidR="00BF1C2B" w:rsidRPr="00D03896" w:rsidRDefault="00BF1C2B" w:rsidP="00592C7C">
            <w:pPr>
              <w:pStyle w:val="NoSpacing"/>
              <w:jc w:val="both"/>
              <w:rPr>
                <w:rFonts w:ascii="Trebuchet MS" w:hAnsi="Trebuchet MS" w:cstheme="minorHAnsi"/>
                <w:bCs/>
                <w:sz w:val="22"/>
                <w:szCs w:val="22"/>
                <w:lang w:eastAsia="en-US"/>
              </w:rPr>
            </w:pPr>
            <w:hyperlink r:id="rId25"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67E488DF" w14:textId="77777777" w:rsidR="00BF1C2B" w:rsidRPr="00D03896" w:rsidRDefault="00BF1C2B" w:rsidP="00592C7C">
            <w:pPr>
              <w:pStyle w:val="NoSpacing"/>
              <w:jc w:val="both"/>
              <w:rPr>
                <w:rFonts w:ascii="Trebuchet MS" w:hAnsi="Trebuchet MS" w:cstheme="minorHAnsi"/>
                <w:b/>
                <w:bCs/>
                <w:sz w:val="22"/>
                <w:szCs w:val="22"/>
                <w:highlight w:val="lightGray"/>
                <w:lang w:eastAsia="en-US"/>
              </w:rPr>
            </w:pPr>
          </w:p>
          <w:p w14:paraId="4563CF18" w14:textId="77777777" w:rsidR="00BF1C2B" w:rsidRPr="00D03896" w:rsidRDefault="00BF1C2B" w:rsidP="00592C7C">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10C9DC4" w14:textId="77777777" w:rsidR="00BF1C2B" w:rsidRPr="00D03896" w:rsidRDefault="00BF1C2B" w:rsidP="00592C7C">
            <w:pPr>
              <w:pStyle w:val="NoSpacing"/>
              <w:jc w:val="both"/>
              <w:rPr>
                <w:rFonts w:ascii="Trebuchet MS" w:hAnsi="Trebuchet MS"/>
                <w:sz w:val="22"/>
                <w:szCs w:val="22"/>
                <w:lang w:eastAsia="en-US"/>
              </w:rPr>
            </w:pPr>
          </w:p>
          <w:p w14:paraId="7C0D3E11" w14:textId="77777777" w:rsidR="00BF1C2B" w:rsidRPr="00D03896" w:rsidRDefault="00BF1C2B" w:rsidP="00592C7C">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3131886" w14:textId="77777777" w:rsidR="00BF1C2B" w:rsidRPr="002A67E3" w:rsidRDefault="00BF1C2B" w:rsidP="00592C7C">
            <w:pPr>
              <w:pStyle w:val="NoSpacing"/>
              <w:jc w:val="both"/>
              <w:rPr>
                <w:rFonts w:ascii="Trebuchet MS" w:hAnsi="Trebuchet MS"/>
                <w:sz w:val="22"/>
                <w:szCs w:val="22"/>
                <w:lang w:eastAsia="en-US"/>
              </w:rPr>
            </w:pPr>
          </w:p>
        </w:tc>
      </w:tr>
      <w:tr w:rsidR="00BF1C2B" w:rsidRPr="002A67E3" w14:paraId="501573C6"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F62F0"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37A04" w14:textId="77777777" w:rsidR="00BF1C2B" w:rsidRPr="002A67E3" w:rsidRDefault="00BF1C2B" w:rsidP="00592C7C">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CA35A" w14:textId="77777777" w:rsidR="00BF1C2B" w:rsidRPr="00D03896" w:rsidRDefault="00BF1C2B" w:rsidP="00592C7C">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2DD37A81" w14:textId="77777777" w:rsidR="00BF1C2B" w:rsidRPr="00D03896" w:rsidRDefault="00BF1C2B" w:rsidP="00592C7C">
            <w:pPr>
              <w:pStyle w:val="NoSpacing"/>
              <w:jc w:val="both"/>
              <w:rPr>
                <w:rFonts w:ascii="Trebuchet MS" w:eastAsia="Yu Mincho" w:hAnsi="Trebuchet MS" w:cs="Arial"/>
                <w:sz w:val="22"/>
                <w:szCs w:val="22"/>
                <w:lang w:eastAsia="en-US"/>
              </w:rPr>
            </w:pPr>
          </w:p>
          <w:p w14:paraId="250F734B" w14:textId="77777777" w:rsidR="00BF1C2B" w:rsidRPr="002A67E3" w:rsidRDefault="00BF1C2B" w:rsidP="00592C7C">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6C236" w14:textId="77777777" w:rsidR="00BF1C2B" w:rsidRPr="002A67E3" w:rsidRDefault="00BF1C2B" w:rsidP="00592C7C">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02A78DCD" w14:textId="77777777" w:rsidR="00307E85" w:rsidRPr="00307E85" w:rsidRDefault="00307E85" w:rsidP="00307E85">
      <w:pPr>
        <w:pStyle w:val="ListParagraph"/>
        <w:ind w:left="1440"/>
        <w:rPr>
          <w:rFonts w:ascii="Trebuchet MS" w:hAnsi="Trebuchet MS" w:cs="Times New Roman"/>
          <w:b/>
          <w:bCs/>
          <w:smallCap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5000" w:type="pct"/>
        <w:tblCellMar>
          <w:left w:w="10" w:type="dxa"/>
          <w:right w:w="10" w:type="dxa"/>
        </w:tblCellMar>
        <w:tblLook w:val="04A0" w:firstRow="1" w:lastRow="0" w:firstColumn="1" w:lastColumn="0" w:noHBand="0" w:noVBand="1"/>
      </w:tblPr>
      <w:tblGrid>
        <w:gridCol w:w="3256"/>
        <w:gridCol w:w="3758"/>
        <w:gridCol w:w="3656"/>
      </w:tblGrid>
      <w:tr w:rsidR="00190453" w:rsidRPr="008E5AFC" w14:paraId="669A2880" w14:textId="77777777" w:rsidTr="00190453">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F29F922" w14:textId="77777777" w:rsidR="00190453" w:rsidRPr="008E5AFC" w:rsidRDefault="00190453" w:rsidP="00190453">
            <w:pPr>
              <w:spacing w:after="0" w:line="240" w:lineRule="auto"/>
              <w:rPr>
                <w:rFonts w:ascii="Trebuchet MS" w:hAnsi="Trebuchet MS" w:cstheme="minorHAnsi"/>
                <w:bCs/>
                <w:sz w:val="22"/>
                <w:szCs w:val="22"/>
                <w:lang w:eastAsia="en-US"/>
              </w:rPr>
            </w:pPr>
            <w:r w:rsidRPr="008E5AFC">
              <w:rPr>
                <w:rFonts w:ascii="Trebuchet MS" w:hAnsi="Trebuchet MS" w:cstheme="minorHAnsi"/>
                <w:b/>
                <w:sz w:val="22"/>
                <w:szCs w:val="22"/>
              </w:rPr>
              <w:t xml:space="preserve">Tiekėjo </w:t>
            </w:r>
            <w:r w:rsidRPr="008E5AFC">
              <w:rPr>
                <w:rFonts w:ascii="Trebuchet MS" w:hAnsi="Trebuchet MS"/>
                <w:b/>
                <w:sz w:val="22"/>
                <w:szCs w:val="22"/>
              </w:rPr>
              <w:t>pasiūlymo atmetimo</w:t>
            </w:r>
            <w:r w:rsidRPr="008E5AFC">
              <w:rPr>
                <w:rFonts w:ascii="Trebuchet MS" w:hAnsi="Trebuchet MS" w:cstheme="minorHAnsi"/>
                <w:b/>
                <w:sz w:val="22"/>
                <w:szCs w:val="22"/>
              </w:rPr>
              <w:t xml:space="preserve"> pagrindai</w:t>
            </w:r>
            <w:r>
              <w:rPr>
                <w:rFonts w:ascii="Trebuchet MS" w:hAnsi="Trebuchet MS" w:cstheme="minorHAnsi"/>
                <w:b/>
                <w:sz w:val="22"/>
                <w:szCs w:val="22"/>
              </w:rPr>
              <w:t>:</w:t>
            </w:r>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8476E89" w14:textId="77777777" w:rsidR="00190453" w:rsidRPr="008E5AFC" w:rsidRDefault="00190453" w:rsidP="00190453">
            <w:pPr>
              <w:spacing w:line="240" w:lineRule="auto"/>
              <w:rPr>
                <w:rFonts w:ascii="Trebuchet MS" w:eastAsia="Yu Mincho" w:hAnsi="Trebuchet MS" w:cs="Arial"/>
                <w:b/>
                <w:bCs/>
                <w:sz w:val="22"/>
                <w:szCs w:val="22"/>
                <w:lang w:eastAsia="ar-SA"/>
              </w:rPr>
            </w:pPr>
            <w:r w:rsidRPr="008E5AFC">
              <w:rPr>
                <w:rFonts w:ascii="Trebuchet MS" w:hAnsi="Trebuchet MS"/>
                <w:b/>
                <w:sz w:val="22"/>
                <w:szCs w:val="22"/>
                <w:lang w:eastAsia="en-GB"/>
              </w:rPr>
              <w:t>Pateikiama:</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847E0" w14:textId="77777777" w:rsidR="00190453" w:rsidRPr="008E5AFC" w:rsidRDefault="00190453" w:rsidP="00190453">
            <w:pPr>
              <w:spacing w:after="0" w:line="240" w:lineRule="auto"/>
              <w:rPr>
                <w:rFonts w:ascii="Trebuchet MS" w:hAnsi="Trebuchet MS" w:cstheme="minorHAnsi"/>
                <w:b/>
                <w:bCs/>
                <w:iCs/>
                <w:sz w:val="22"/>
                <w:szCs w:val="22"/>
                <w:lang w:eastAsia="en-US"/>
              </w:rPr>
            </w:pPr>
            <w:r w:rsidRPr="008E5AFC">
              <w:rPr>
                <w:rFonts w:ascii="Trebuchet MS" w:hAnsi="Trebuchet MS" w:cstheme="minorHAnsi"/>
                <w:b/>
                <w:bCs/>
                <w:iCs/>
                <w:sz w:val="22"/>
                <w:szCs w:val="22"/>
                <w:lang w:eastAsia="en-US"/>
              </w:rPr>
              <w:t>Vertinamas:</w:t>
            </w:r>
          </w:p>
        </w:tc>
      </w:tr>
      <w:tr w:rsidR="00E12132" w14:paraId="261B0DC3" w14:textId="77777777" w:rsidTr="00E12132">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29606" w14:textId="566D012C" w:rsidR="00E12132" w:rsidRDefault="00E12132">
            <w:pPr>
              <w:pStyle w:val="BodyA"/>
              <w:spacing w:line="240" w:lineRule="auto"/>
              <w:rPr>
                <w:rFonts w:ascii="Trebuchet MS" w:hAnsi="Trebuchet MS"/>
                <w:sz w:val="22"/>
                <w:szCs w:val="22"/>
                <w:lang w:val="lt-LT"/>
              </w:rPr>
            </w:pPr>
            <w:r>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Pr>
                <w:rFonts w:ascii="Trebuchet MS" w:hAnsi="Trebuchet MS"/>
                <w:sz w:val="22"/>
                <w:szCs w:val="22"/>
                <w:lang w:val="lt-LT"/>
              </w:rPr>
              <w:t xml:space="preserve"> </w:t>
            </w:r>
          </w:p>
          <w:p w14:paraId="74123626"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p>
          <w:p w14:paraId="79B44510" w14:textId="6BA963C9" w:rsidR="00E12132" w:rsidRDefault="00E12132">
            <w:pPr>
              <w:autoSpaceDE w:val="0"/>
              <w:autoSpaceDN w:val="0"/>
              <w:adjustRightInd w:val="0"/>
              <w:spacing w:after="0" w:line="240" w:lineRule="auto"/>
              <w:rPr>
                <w:rFonts w:ascii="Trebuchet MS" w:hAnsi="Trebuchet MS"/>
                <w:sz w:val="22"/>
                <w:szCs w:val="22"/>
              </w:rPr>
            </w:pPr>
            <w:r>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00204332">
              <w:rPr>
                <w:rFonts w:ascii="Trebuchet MS" w:hAnsi="Trebuchet MS" w:cs="TimesNewRomanPSMT"/>
                <w:sz w:val="22"/>
                <w:szCs w:val="22"/>
              </w:rPr>
              <w:t>*</w:t>
            </w:r>
            <w:r>
              <w:rPr>
                <w:rFonts w:ascii="Trebuchet MS" w:hAnsi="Trebuchet MS"/>
                <w:sz w:val="22"/>
                <w:szCs w:val="22"/>
              </w:rPr>
              <w:t xml:space="preserve">; </w:t>
            </w:r>
          </w:p>
          <w:p w14:paraId="13CA815C" w14:textId="00151CD4" w:rsidR="00E12132" w:rsidRDefault="00E12132">
            <w:pPr>
              <w:pStyle w:val="BodyA"/>
              <w:spacing w:line="240" w:lineRule="auto"/>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541E9E0" w14:textId="79B1C283" w:rsidR="00745ED2" w:rsidRPr="00745ED2" w:rsidRDefault="00E12132" w:rsidP="00745ED2">
            <w:pPr>
              <w:pStyle w:val="BodyA"/>
              <w:spacing w:line="240" w:lineRule="auto"/>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3) </w:t>
            </w:r>
            <w:r w:rsidR="00745ED2" w:rsidRPr="00745ED2">
              <w:rPr>
                <w:rFonts w:ascii="Trebuchet MS" w:eastAsia="Times New Roman" w:hAnsi="Trebuchet MS" w:cs="Times New Roman"/>
                <w:color w:val="auto"/>
                <w:sz w:val="22"/>
                <w:szCs w:val="22"/>
                <w:lang w:val="lt-LT"/>
              </w:rPr>
              <w:t>prekių kilmė nėra iš valstybių ar teritorijų, nurodytose Lietuvos Respublikos Vyriausybės patvirtintame valstybių ar teritorijų</w:t>
            </w:r>
            <w:r w:rsidR="00204332">
              <w:rPr>
                <w:rFonts w:ascii="Trebuchet MS" w:eastAsia="Times New Roman" w:hAnsi="Trebuchet MS" w:cs="Times New Roman"/>
                <w:color w:val="auto"/>
                <w:sz w:val="22"/>
                <w:szCs w:val="22"/>
                <w:lang w:val="lt-LT"/>
              </w:rPr>
              <w:t>*</w:t>
            </w:r>
            <w:r w:rsidR="00745ED2" w:rsidRPr="00745ED2">
              <w:rPr>
                <w:rFonts w:ascii="Trebuchet MS" w:eastAsia="Times New Roman" w:hAnsi="Trebuchet MS" w:cs="Times New Roman"/>
                <w:color w:val="auto"/>
                <w:sz w:val="22"/>
                <w:szCs w:val="22"/>
                <w:lang w:val="lt-LT"/>
              </w:rPr>
              <w:t xml:space="preserve">, su kuriomis susijusiems pasiūlymams taikomas šis pasiūlymo atmetimo pagrindas, sąraše; </w:t>
            </w:r>
          </w:p>
          <w:p w14:paraId="3CB606D9" w14:textId="77777777" w:rsidR="00745ED2" w:rsidRPr="00745ED2" w:rsidRDefault="00745ED2" w:rsidP="00745ED2">
            <w:pPr>
              <w:pStyle w:val="BodyA"/>
              <w:spacing w:line="240" w:lineRule="auto"/>
              <w:rPr>
                <w:rFonts w:ascii="Trebuchet MS" w:eastAsia="Times New Roman" w:hAnsi="Trebuchet MS" w:cs="Times New Roman"/>
                <w:color w:val="auto"/>
                <w:sz w:val="22"/>
                <w:szCs w:val="22"/>
                <w:lang w:val="lt-LT"/>
              </w:rPr>
            </w:pPr>
          </w:p>
          <w:p w14:paraId="2E318FD2" w14:textId="4CEEF4DE" w:rsidR="00745ED2" w:rsidRPr="00745ED2" w:rsidRDefault="00745ED2" w:rsidP="00745ED2">
            <w:pPr>
              <w:pStyle w:val="BodyA"/>
              <w:spacing w:line="240" w:lineRule="auto"/>
              <w:rPr>
                <w:rFonts w:ascii="Trebuchet MS" w:eastAsia="Times New Roman" w:hAnsi="Trebuchet MS" w:cs="Times New Roman"/>
                <w:color w:val="auto"/>
                <w:sz w:val="22"/>
                <w:szCs w:val="22"/>
                <w:lang w:val="lt-LT"/>
              </w:rPr>
            </w:pPr>
            <w:r w:rsidRPr="00745ED2">
              <w:rPr>
                <w:rFonts w:ascii="Trebuchet MS" w:eastAsia="Times New Roman" w:hAnsi="Trebuchet MS" w:cs="Times New Roman"/>
                <w:color w:val="auto"/>
                <w:sz w:val="22"/>
                <w:szCs w:val="22"/>
                <w:lang w:val="lt-LT"/>
              </w:rPr>
              <w:lastRenderedPageBreak/>
              <w:t>4)</w:t>
            </w:r>
            <w:r w:rsidRPr="00745ED2">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įtvirtintais kriterijais, </w:t>
            </w:r>
            <w:r w:rsidR="003613B9">
              <w:rPr>
                <w:rFonts w:ascii="Trebuchet MS" w:eastAsia="Times New Roman" w:hAnsi="Trebuchet MS" w:cs="Times New Roman"/>
                <w:color w:val="auto"/>
                <w:sz w:val="22"/>
                <w:szCs w:val="22"/>
                <w:lang w:val="lt-LT"/>
              </w:rPr>
              <w:t xml:space="preserve">yra </w:t>
            </w:r>
            <w:r w:rsidRPr="00745ED2">
              <w:rPr>
                <w:rFonts w:ascii="Trebuchet MS" w:eastAsia="Times New Roman" w:hAnsi="Trebuchet MS" w:cs="Times New Roman"/>
                <w:color w:val="auto"/>
                <w:sz w:val="22"/>
                <w:szCs w:val="22"/>
                <w:lang w:val="lt-LT"/>
              </w:rPr>
              <w:t xml:space="preserve">priėmusi sprendimą, patvirtinantį, kad 1 ir 2 papunkčiuose nurodyti subjektai ar su jais ketinamas sudaryti (sudarytas) sandoris neatitinka nacionalinio saugumo interesų; </w:t>
            </w:r>
          </w:p>
          <w:p w14:paraId="3E672EBA" w14:textId="77777777" w:rsidR="00745ED2" w:rsidRPr="00745ED2" w:rsidRDefault="00745ED2" w:rsidP="00745ED2">
            <w:pPr>
              <w:pStyle w:val="BodyA"/>
              <w:spacing w:line="240" w:lineRule="auto"/>
              <w:rPr>
                <w:rFonts w:ascii="Trebuchet MS" w:eastAsia="Times New Roman" w:hAnsi="Trebuchet MS" w:cs="Times New Roman"/>
                <w:color w:val="auto"/>
                <w:sz w:val="22"/>
                <w:szCs w:val="22"/>
                <w:lang w:val="lt-LT"/>
              </w:rPr>
            </w:pPr>
          </w:p>
          <w:p w14:paraId="17785B55" w14:textId="0634D573" w:rsidR="00745ED2" w:rsidRPr="00745ED2" w:rsidRDefault="00745ED2" w:rsidP="00745ED2">
            <w:pPr>
              <w:pStyle w:val="BodyA"/>
              <w:spacing w:line="240" w:lineRule="auto"/>
              <w:rPr>
                <w:rFonts w:ascii="Trebuchet MS" w:eastAsia="Times New Roman" w:hAnsi="Trebuchet MS" w:cs="Times New Roman"/>
                <w:color w:val="auto"/>
                <w:sz w:val="22"/>
                <w:szCs w:val="22"/>
                <w:lang w:val="lt-LT"/>
              </w:rPr>
            </w:pPr>
            <w:r w:rsidRPr="00745ED2">
              <w:rPr>
                <w:rFonts w:ascii="Trebuchet MS" w:eastAsia="Times New Roman" w:hAnsi="Trebuchet MS" w:cs="Times New Roman"/>
                <w:color w:val="auto"/>
                <w:sz w:val="22"/>
                <w:szCs w:val="22"/>
                <w:lang w:val="lt-LT"/>
              </w:rPr>
              <w:t>5)</w:t>
            </w:r>
            <w:r w:rsidRPr="00745ED2">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7F548379" w14:textId="77777777" w:rsidR="00745ED2" w:rsidRPr="00745ED2" w:rsidRDefault="00745ED2" w:rsidP="00745ED2">
            <w:pPr>
              <w:pStyle w:val="BodyA"/>
              <w:spacing w:line="240" w:lineRule="auto"/>
              <w:rPr>
                <w:rFonts w:ascii="Trebuchet MS" w:eastAsia="Times New Roman" w:hAnsi="Trebuchet MS" w:cs="Times New Roman"/>
                <w:color w:val="auto"/>
                <w:sz w:val="22"/>
                <w:szCs w:val="22"/>
                <w:lang w:val="lt-LT"/>
              </w:rPr>
            </w:pPr>
          </w:p>
          <w:p w14:paraId="1E60833C" w14:textId="3EBC3A1B" w:rsidR="00E12132" w:rsidRDefault="00745ED2" w:rsidP="00745ED2">
            <w:pPr>
              <w:pStyle w:val="BodyA"/>
              <w:spacing w:line="240" w:lineRule="auto"/>
              <w:rPr>
                <w:rFonts w:ascii="Trebuchet MS" w:eastAsia="Times New Roman" w:hAnsi="Trebuchet MS" w:cs="Times New Roman"/>
                <w:color w:val="auto"/>
                <w:sz w:val="22"/>
                <w:szCs w:val="22"/>
                <w:lang w:val="lt-LT"/>
              </w:rPr>
            </w:pPr>
            <w:r w:rsidRPr="00745ED2">
              <w:rPr>
                <w:rFonts w:ascii="Trebuchet MS" w:eastAsia="Times New Roman" w:hAnsi="Trebuchet MS" w:cs="Times New Roman"/>
                <w:color w:val="auto"/>
                <w:sz w:val="22"/>
                <w:szCs w:val="22"/>
                <w:lang w:val="lt-LT"/>
              </w:rPr>
              <w:t xml:space="preserve">6) tiekėjas, jo subtiekėjas, ūkio subjektas, kurio pajėgumais remiamasi, vykdo </w:t>
            </w:r>
            <w:r w:rsidR="003613B9" w:rsidRPr="00745ED2">
              <w:rPr>
                <w:rFonts w:ascii="Trebuchet MS" w:eastAsia="Times New Roman" w:hAnsi="Trebuchet MS" w:cs="Times New Roman"/>
                <w:color w:val="auto"/>
                <w:sz w:val="22"/>
                <w:szCs w:val="22"/>
                <w:lang w:val="lt-LT"/>
              </w:rPr>
              <w:t>veikl</w:t>
            </w:r>
            <w:r w:rsidR="003613B9">
              <w:rPr>
                <w:rFonts w:ascii="Trebuchet MS" w:eastAsia="Times New Roman" w:hAnsi="Trebuchet MS" w:cs="Times New Roman"/>
                <w:color w:val="auto"/>
                <w:sz w:val="22"/>
                <w:szCs w:val="22"/>
                <w:lang w:val="lt-LT"/>
              </w:rPr>
              <w:t>ą</w:t>
            </w:r>
            <w:r w:rsidR="003613B9" w:rsidRPr="00745ED2">
              <w:rPr>
                <w:rFonts w:ascii="Trebuchet MS" w:eastAsia="Times New Roman" w:hAnsi="Trebuchet MS" w:cs="Times New Roman"/>
                <w:color w:val="auto"/>
                <w:sz w:val="22"/>
                <w:szCs w:val="22"/>
                <w:lang w:val="lt-LT"/>
              </w:rPr>
              <w:t xml:space="preserve"> </w:t>
            </w:r>
            <w:r w:rsidRPr="00745ED2">
              <w:rPr>
                <w:rFonts w:ascii="Trebuchet MS" w:eastAsia="Times New Roman" w:hAnsi="Trebuchet MS" w:cs="Times New Roman"/>
                <w:color w:val="auto"/>
                <w:sz w:val="22"/>
                <w:szCs w:val="22"/>
                <w:lang w:val="lt-LT"/>
              </w:rPr>
              <w:t xml:space="preserve">Viešųjų pirkimų įstatymo 92 straipsnio 15 dalyje numatytame sąraše nurodytose valstybėse ar teritorijose* ir </w:t>
            </w:r>
            <w:r w:rsidR="003613B9">
              <w:rPr>
                <w:rFonts w:ascii="Trebuchet MS" w:eastAsia="Times New Roman" w:hAnsi="Trebuchet MS" w:cs="Times New Roman"/>
                <w:color w:val="auto"/>
                <w:sz w:val="22"/>
                <w:szCs w:val="22"/>
                <w:lang w:val="lt-LT"/>
              </w:rPr>
              <w:t>yra</w:t>
            </w:r>
            <w:r w:rsidR="003613B9" w:rsidRPr="00745ED2">
              <w:rPr>
                <w:rFonts w:ascii="Trebuchet MS" w:eastAsia="Times New Roman" w:hAnsi="Trebuchet MS" w:cs="Times New Roman"/>
                <w:color w:val="auto"/>
                <w:sz w:val="22"/>
                <w:szCs w:val="22"/>
                <w:lang w:val="lt-LT"/>
              </w:rPr>
              <w:t xml:space="preserve"> </w:t>
            </w:r>
            <w:r w:rsidRPr="00745ED2">
              <w:rPr>
                <w:rFonts w:ascii="Trebuchet MS" w:eastAsia="Times New Roman" w:hAnsi="Trebuchet MS" w:cs="Times New Roman"/>
                <w:color w:val="auto"/>
                <w:sz w:val="22"/>
                <w:szCs w:val="22"/>
                <w:lang w:val="lt-LT"/>
              </w:rPr>
              <w:t>ūkio subjektų grupės, kurios bet kuris narys vykdo veiklą Viešųjų pirkimų įstatymo 92 straipsnio 15 dalyje numatytame sąraše nurodytose valstybėse ar teritorijose</w:t>
            </w:r>
            <w:r w:rsidR="00204332">
              <w:rPr>
                <w:rFonts w:ascii="Trebuchet MS" w:eastAsia="Times New Roman" w:hAnsi="Trebuchet MS" w:cs="Times New Roman"/>
                <w:color w:val="auto"/>
                <w:sz w:val="22"/>
                <w:szCs w:val="22"/>
                <w:lang w:val="lt-LT"/>
              </w:rPr>
              <w:t>*</w:t>
            </w:r>
            <w:r w:rsidRPr="00745ED2">
              <w:rPr>
                <w:rFonts w:ascii="Trebuchet MS" w:eastAsia="Times New Roman" w:hAnsi="Trebuchet MS" w:cs="Times New Roman"/>
                <w:color w:val="auto"/>
                <w:sz w:val="22"/>
                <w:szCs w:val="22"/>
                <w:lang w:val="lt-LT"/>
              </w:rPr>
              <w:t>,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E12132">
              <w:rPr>
                <w:rFonts w:ascii="Trebuchet MS" w:eastAsia="Times New Roman" w:hAnsi="Trebuchet MS" w:cs="Times New Roman"/>
                <w:color w:val="auto"/>
                <w:sz w:val="22"/>
                <w:szCs w:val="22"/>
                <w:lang w:val="lt-LT"/>
              </w:rPr>
              <w:t>.</w:t>
            </w:r>
          </w:p>
          <w:p w14:paraId="60F77334" w14:textId="77777777" w:rsidR="00204332" w:rsidRDefault="00204332" w:rsidP="00745ED2">
            <w:pPr>
              <w:pStyle w:val="BodyA"/>
              <w:spacing w:line="240" w:lineRule="auto"/>
              <w:rPr>
                <w:rFonts w:ascii="Trebuchet MS" w:hAnsi="Trebuchet MS" w:cstheme="minorHAnsi"/>
                <w:b/>
                <w:bCs/>
                <w:sz w:val="22"/>
                <w:szCs w:val="22"/>
                <w:lang w:val="lt-LT"/>
              </w:rPr>
            </w:pPr>
          </w:p>
          <w:p w14:paraId="5AD1545A" w14:textId="70B149C7" w:rsidR="00204332" w:rsidRDefault="00204332" w:rsidP="00745ED2">
            <w:pPr>
              <w:pStyle w:val="BodyA"/>
              <w:spacing w:line="240" w:lineRule="auto"/>
              <w:rPr>
                <w:rFonts w:ascii="Trebuchet MS" w:hAnsi="Trebuchet MS" w:cstheme="minorHAnsi"/>
                <w:b/>
                <w:bCs/>
                <w:sz w:val="22"/>
                <w:szCs w:val="22"/>
                <w:lang w:val="lt-LT" w:eastAsia="en-US"/>
              </w:rPr>
            </w:pPr>
            <w:r>
              <w:rPr>
                <w:rFonts w:ascii="Trebuchet MS" w:hAnsi="Trebuchet MS" w:cstheme="minorHAnsi"/>
                <w:b/>
                <w:bCs/>
                <w:sz w:val="22"/>
                <w:szCs w:val="22"/>
                <w:lang w:val="lt-LT"/>
              </w:rPr>
              <w:t>*</w:t>
            </w:r>
            <w:r>
              <w:rPr>
                <w:rFonts w:ascii="Trebuchet MS" w:hAnsi="Trebuchet MS" w:cs="TimesNewRomanPSMT"/>
                <w:sz w:val="22"/>
                <w:szCs w:val="22"/>
              </w:rPr>
              <w:t xml:space="preserve"> </w:t>
            </w:r>
            <w:proofErr w:type="spellStart"/>
            <w:r>
              <w:rPr>
                <w:rFonts w:ascii="Trebuchet MS" w:hAnsi="Trebuchet MS" w:cs="TimesNewRomanPSMT"/>
                <w:sz w:val="22"/>
                <w:szCs w:val="22"/>
              </w:rPr>
              <w:t>Rusijos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Federacija</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Baltarusijos</w:t>
            </w:r>
            <w:proofErr w:type="spellEnd"/>
            <w:r>
              <w:rPr>
                <w:rFonts w:ascii="Trebuchet MS" w:hAnsi="Trebuchet MS" w:cs="TimesNewRomanPSMT"/>
                <w:sz w:val="22"/>
                <w:szCs w:val="22"/>
              </w:rPr>
              <w:t xml:space="preserve"> Respublika, </w:t>
            </w:r>
            <w:proofErr w:type="spellStart"/>
            <w:r>
              <w:rPr>
                <w:rFonts w:ascii="Trebuchet MS" w:hAnsi="Trebuchet MS" w:cs="TimesNewRomanPSMT"/>
                <w:sz w:val="22"/>
                <w:szCs w:val="22"/>
              </w:rPr>
              <w:t>Rusijos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Federacijos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aneksuotas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Krymas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Moldovos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lastRenderedPageBreak/>
              <w:t>Respublikos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Vyriausybės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nekontroliuojama</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Padniestrės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teritorija</w:t>
            </w:r>
            <w:proofErr w:type="spellEnd"/>
            <w:r>
              <w:rPr>
                <w:rFonts w:ascii="Trebuchet MS" w:hAnsi="Trebuchet MS" w:cs="TimesNewRomanPSMT"/>
                <w:sz w:val="22"/>
                <w:szCs w:val="22"/>
              </w:rPr>
              <w:t xml:space="preserve">, Sakartvelo </w:t>
            </w:r>
            <w:proofErr w:type="spellStart"/>
            <w:r>
              <w:rPr>
                <w:rFonts w:ascii="Trebuchet MS" w:hAnsi="Trebuchet MS" w:cs="TimesNewRomanPSMT"/>
                <w:sz w:val="22"/>
                <w:szCs w:val="22"/>
              </w:rPr>
              <w:t>Vyriausybės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nekontroliuojamos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Abchazijos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ir</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Pietų</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Osetijos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teritorijos</w:t>
            </w:r>
            <w:proofErr w:type="spellEnd"/>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DE7CC" w14:textId="77777777" w:rsidR="00E12132" w:rsidRDefault="00E12132">
            <w:pPr>
              <w:spacing w:after="0" w:line="240" w:lineRule="auto"/>
              <w:rPr>
                <w:rFonts w:ascii="Trebuchet MS" w:hAnsi="Trebuchet MS"/>
                <w:sz w:val="22"/>
                <w:szCs w:val="22"/>
                <w:lang w:eastAsia="en-GB"/>
              </w:rPr>
            </w:pPr>
            <w:r>
              <w:rPr>
                <w:rFonts w:ascii="Trebuchet MS" w:hAnsi="Trebuchet MS"/>
                <w:sz w:val="22"/>
                <w:szCs w:val="22"/>
                <w:lang w:eastAsia="en-GB"/>
              </w:rPr>
              <w:lastRenderedPageBreak/>
              <w:t xml:space="preserve">1. laisvos formos atitikties deklaracija (pavyzdinė deklaracijos forma pridedama </w:t>
            </w:r>
            <w:hyperlink r:id="rId26" w:anchor="_Pirkimo_sąlygų_8" w:history="1">
              <w:r>
                <w:rPr>
                  <w:rStyle w:val="Hyperlink"/>
                  <w:rFonts w:ascii="Trebuchet MS" w:eastAsia="Calibri" w:hAnsi="Trebuchet MS" w:cs="Times New Roman"/>
                  <w:color w:val="0070C0"/>
                  <w:sz w:val="22"/>
                  <w:szCs w:val="22"/>
                </w:rPr>
                <w:t>Pirkimo specialiųjų sąlygų 8 priede</w:t>
              </w:r>
            </w:hyperlink>
            <w:r>
              <w:rPr>
                <w:rFonts w:ascii="Trebuchet MS" w:hAnsi="Trebuchet MS"/>
                <w:sz w:val="22"/>
                <w:szCs w:val="22"/>
              </w:rPr>
              <w:t>).</w:t>
            </w:r>
          </w:p>
          <w:p w14:paraId="63D2548D" w14:textId="77777777" w:rsidR="00E12132" w:rsidRDefault="00E12132">
            <w:pPr>
              <w:spacing w:after="0" w:line="240" w:lineRule="auto"/>
              <w:rPr>
                <w:rFonts w:ascii="Trebuchet MS" w:hAnsi="Trebuchet MS"/>
                <w:sz w:val="22"/>
                <w:szCs w:val="22"/>
                <w:lang w:eastAsia="en-GB"/>
              </w:rPr>
            </w:pPr>
          </w:p>
          <w:p w14:paraId="17027E17" w14:textId="36CA6FDD" w:rsidR="00E12132" w:rsidRDefault="00E12132">
            <w:pPr>
              <w:spacing w:after="0" w:line="240" w:lineRule="auto"/>
              <w:rPr>
                <w:rFonts w:ascii="Trebuchet MS" w:hAnsi="Trebuchet MS"/>
                <w:sz w:val="22"/>
                <w:szCs w:val="22"/>
                <w:lang w:eastAsia="en-GB"/>
              </w:rPr>
            </w:pPr>
            <w:r>
              <w:rPr>
                <w:rFonts w:ascii="Trebuchet MS" w:hAnsi="Trebuchet MS"/>
                <w:sz w:val="22"/>
                <w:szCs w:val="22"/>
                <w:lang w:eastAsia="en-GB"/>
              </w:rPr>
              <w:t>2. jeigu perkančiajai organizacijai kyla abejonių dėl tiekėjo nurodytos informacijos, įrodančios šio punkto reikalavimus, teisingumo, ji iš galimo laimėtojo paprašys pateikti</w:t>
            </w:r>
            <w:r>
              <w:rPr>
                <w:rFonts w:ascii="Trebuchet MS" w:hAnsi="Trebuchet MS"/>
                <w:sz w:val="22"/>
                <w:szCs w:val="22"/>
              </w:rPr>
              <w:t xml:space="preserve"> </w:t>
            </w:r>
            <w:r>
              <w:rPr>
                <w:rFonts w:ascii="Trebuchet MS" w:hAnsi="Trebuchet MS"/>
                <w:sz w:val="22"/>
                <w:szCs w:val="22"/>
                <w:lang w:eastAsia="en-GB"/>
              </w:rPr>
              <w:t>vieną ar kelis žemiau nurodytus dokumentus</w:t>
            </w:r>
            <w:r w:rsidR="00507790">
              <w:rPr>
                <w:rFonts w:ascii="Trebuchet MS" w:hAnsi="Trebuchet MS"/>
                <w:sz w:val="22"/>
                <w:szCs w:val="22"/>
                <w:lang w:eastAsia="en-GB"/>
              </w:rPr>
              <w:t xml:space="preserve"> ir/ar paaiškinimus</w:t>
            </w:r>
            <w:r>
              <w:rPr>
                <w:rFonts w:ascii="Trebuchet MS" w:hAnsi="Trebuchet MS"/>
                <w:sz w:val="22"/>
                <w:szCs w:val="22"/>
                <w:lang w:eastAsia="en-GB"/>
              </w:rPr>
              <w:t>:</w:t>
            </w:r>
          </w:p>
          <w:p w14:paraId="55ABFC2A"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41F5BFDC"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2.2. Juridinių asmenų registro (JAR) išplėstinį išrašą su istorija;</w:t>
            </w:r>
          </w:p>
          <w:p w14:paraId="0BCE2448"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2.3. Juridinių asmenų dalyvių informacinės sistemos (JADIS) išrašą;</w:t>
            </w:r>
          </w:p>
          <w:p w14:paraId="7E528AF6"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2.4. JADIS naudos gavėjų posistemio (JANGIS) išrašą;</w:t>
            </w:r>
          </w:p>
          <w:p w14:paraId="3FA9F109"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2.5. asmens tapatybę patvirtinančio dokumento (tapatybės kortelės ar paso) kopiją;</w:t>
            </w:r>
          </w:p>
          <w:p w14:paraId="7590AEDF"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4A91A197"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2.7. pažymą apie deklaruotą gyvenamąją vietą;</w:t>
            </w:r>
          </w:p>
          <w:p w14:paraId="4FF0EC01"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2.8. įmonės/ įmonių grupės organizacinę struktūrą (kai yra daugiau nei viena tiekėją, subtiekėją ar kitą ūkio subjektą, </w:t>
            </w:r>
            <w:r>
              <w:rPr>
                <w:rFonts w:ascii="Trebuchet MS" w:eastAsia="Times New Roman" w:hAnsi="Trebuchet MS" w:cs="Times New Roman"/>
                <w:color w:val="auto"/>
                <w:sz w:val="22"/>
                <w:szCs w:val="22"/>
                <w:lang w:val="lt-LT"/>
              </w:rPr>
              <w:lastRenderedPageBreak/>
              <w:t>kurio pajėgumais remiamasi, kontroliuojančių asmenų (iki galutinio kontrolės turėtojo) grandis);</w:t>
            </w:r>
          </w:p>
          <w:p w14:paraId="689ACD82" w14:textId="77777777" w:rsidR="00E12132" w:rsidRDefault="00E12132">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2.9. atitinkamus valstybės narės ar trečiosios šalies dokumentus;</w:t>
            </w:r>
          </w:p>
          <w:p w14:paraId="15CAEAB1" w14:textId="2BA230DA" w:rsidR="00E12132" w:rsidRDefault="009261A4">
            <w:pPr>
              <w:pStyle w:val="BodyA"/>
              <w:spacing w:line="240" w:lineRule="auto"/>
              <w:jc w:val="both"/>
              <w:rPr>
                <w:rFonts w:ascii="Trebuchet MS" w:eastAsia="Times New Roman" w:hAnsi="Trebuchet MS" w:cs="Times New Roman"/>
                <w:color w:val="auto"/>
                <w:sz w:val="22"/>
                <w:szCs w:val="22"/>
                <w:lang w:val="lt-LT"/>
              </w:rPr>
            </w:pPr>
            <w:r w:rsidRPr="009261A4">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r>
              <w:rPr>
                <w:rFonts w:ascii="Trebuchet MS" w:eastAsia="Times New Roman" w:hAnsi="Trebuchet MS" w:cs="Times New Roman"/>
                <w:color w:val="auto"/>
                <w:sz w:val="22"/>
                <w:szCs w:val="22"/>
                <w:lang w:val="lt-LT"/>
              </w:rPr>
              <w:t>)</w:t>
            </w:r>
            <w:r w:rsidR="00EB2A3D">
              <w:rPr>
                <w:rFonts w:ascii="Trebuchet MS" w:eastAsia="Times New Roman" w:hAnsi="Trebuchet MS" w:cs="Times New Roman"/>
                <w:color w:val="auto"/>
                <w:sz w:val="22"/>
                <w:szCs w:val="22"/>
                <w:lang w:val="lt-LT"/>
              </w:rPr>
              <w:t>.</w:t>
            </w:r>
          </w:p>
          <w:p w14:paraId="0FABA0E5" w14:textId="77777777" w:rsidR="009261A4" w:rsidRDefault="009261A4">
            <w:pPr>
              <w:pStyle w:val="BodyA"/>
              <w:spacing w:line="240" w:lineRule="auto"/>
              <w:jc w:val="both"/>
              <w:rPr>
                <w:rFonts w:ascii="Trebuchet MS" w:eastAsia="Times New Roman" w:hAnsi="Trebuchet MS" w:cs="Times New Roman"/>
                <w:color w:val="auto"/>
                <w:sz w:val="22"/>
                <w:szCs w:val="22"/>
                <w:lang w:val="lt-LT"/>
              </w:rPr>
            </w:pPr>
          </w:p>
          <w:p w14:paraId="249A4272"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3. dėl subtiekėjo, kito ūkio subjekto, kurio pajėgumais tiekėjas remiasi, </w:t>
            </w:r>
            <w:r>
              <w:rPr>
                <w:rFonts w:ascii="Trebuchet MS" w:hAnsi="Trebuchet MS"/>
                <w:sz w:val="22"/>
                <w:szCs w:val="22"/>
                <w:lang w:val="lt-LT"/>
              </w:rPr>
              <w:t xml:space="preserve">perkančiosios organizacijos </w:t>
            </w:r>
            <w:r>
              <w:rPr>
                <w:rFonts w:ascii="Trebuchet MS" w:eastAsia="Times New Roman" w:hAnsi="Trebuchet MS" w:cs="Times New Roman"/>
                <w:color w:val="auto"/>
                <w:sz w:val="22"/>
                <w:szCs w:val="22"/>
                <w:lang w:val="lt-LT"/>
              </w:rPr>
              <w:t>prašymu pateikiami 2 punkte nurodyti vienas ar keli dokumentai;</w:t>
            </w:r>
          </w:p>
          <w:p w14:paraId="4CF3E774" w14:textId="77777777" w:rsidR="00E12132" w:rsidRDefault="00E12132">
            <w:pPr>
              <w:spacing w:after="0" w:line="240" w:lineRule="auto"/>
              <w:rPr>
                <w:rFonts w:ascii="Trebuchet MS" w:hAnsi="Trebuchet MS"/>
                <w:sz w:val="22"/>
                <w:szCs w:val="22"/>
                <w:lang w:eastAsia="en-GB"/>
              </w:rPr>
            </w:pPr>
          </w:p>
          <w:p w14:paraId="44033764" w14:textId="77777777" w:rsidR="00E12132" w:rsidRDefault="00E12132">
            <w:pPr>
              <w:spacing w:after="0" w:line="240" w:lineRule="auto"/>
              <w:rPr>
                <w:rFonts w:ascii="Trebuchet MS" w:hAnsi="Trebuchet MS"/>
                <w:sz w:val="22"/>
                <w:szCs w:val="22"/>
                <w:lang w:eastAsia="en-GB"/>
              </w:rPr>
            </w:pPr>
            <w:r>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4A70C088" w14:textId="77777777" w:rsidR="00E12132" w:rsidRDefault="00E12132">
            <w:pPr>
              <w:spacing w:after="0" w:line="240" w:lineRule="auto"/>
              <w:rPr>
                <w:rFonts w:ascii="Trebuchet MS" w:hAnsi="Trebuchet MS"/>
                <w:sz w:val="22"/>
                <w:szCs w:val="22"/>
                <w:lang w:eastAsia="en-GB"/>
              </w:rPr>
            </w:pPr>
          </w:p>
          <w:p w14:paraId="62970D00" w14:textId="77777777" w:rsidR="00E12132" w:rsidRDefault="00E12132">
            <w:pPr>
              <w:spacing w:after="0" w:line="240" w:lineRule="auto"/>
              <w:rPr>
                <w:rFonts w:ascii="Trebuchet MS" w:hAnsi="Trebuchet MS"/>
                <w:sz w:val="22"/>
                <w:szCs w:val="22"/>
                <w:lang w:eastAsia="en-GB"/>
              </w:rPr>
            </w:pPr>
            <w:r>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57DAB2E8" w14:textId="77777777" w:rsidR="00E12132" w:rsidRDefault="00E12132">
            <w:pPr>
              <w:spacing w:after="0" w:line="240" w:lineRule="auto"/>
              <w:rPr>
                <w:rFonts w:ascii="Trebuchet MS" w:hAnsi="Trebuchet MS"/>
                <w:sz w:val="22"/>
                <w:szCs w:val="22"/>
              </w:rPr>
            </w:pPr>
            <w:r>
              <w:rPr>
                <w:rFonts w:ascii="Trebuchet MS" w:hAnsi="Trebuchet MS"/>
                <w:sz w:val="22"/>
                <w:szCs w:val="22"/>
              </w:rPr>
              <w:t xml:space="preserve">Neatsižvelgiant į tai </w:t>
            </w:r>
            <w:r>
              <w:rPr>
                <w:rFonts w:ascii="Trebuchet MS" w:hAnsi="Trebuchet MS"/>
                <w:sz w:val="22"/>
                <w:szCs w:val="22"/>
                <w:lang w:eastAsia="en-GB"/>
              </w:rPr>
              <w:t xml:space="preserve">perkančioji organizacija </w:t>
            </w:r>
            <w:r>
              <w:rPr>
                <w:rFonts w:ascii="Trebuchet MS" w:hAnsi="Trebuchet MS"/>
                <w:sz w:val="22"/>
                <w:szCs w:val="22"/>
              </w:rPr>
              <w:t xml:space="preserve">turi teisę pareikalauti pateikti vieną ar kelis VPĮ 51 str. 12 p. nurodytus ar kitus </w:t>
            </w:r>
            <w:r>
              <w:rPr>
                <w:rFonts w:ascii="Trebuchet MS" w:hAnsi="Trebuchet MS"/>
                <w:sz w:val="22"/>
                <w:szCs w:val="22"/>
                <w:lang w:eastAsia="en-GB"/>
              </w:rPr>
              <w:t xml:space="preserve">perkančiajai organizacijai </w:t>
            </w:r>
            <w:r>
              <w:rPr>
                <w:rFonts w:ascii="Trebuchet MS" w:hAnsi="Trebuchet MS"/>
                <w:sz w:val="22"/>
                <w:szCs w:val="22"/>
              </w:rPr>
              <w:t>priimtinus dokumentus.</w:t>
            </w:r>
          </w:p>
          <w:p w14:paraId="7C0E5C6C" w14:textId="77777777" w:rsidR="00E12132" w:rsidRDefault="00E12132">
            <w:pPr>
              <w:spacing w:after="0" w:line="240" w:lineRule="auto"/>
              <w:rPr>
                <w:rFonts w:ascii="Trebuchet MS" w:hAnsi="Trebuchet MS"/>
                <w:sz w:val="22"/>
                <w:szCs w:val="22"/>
              </w:rPr>
            </w:pPr>
          </w:p>
          <w:p w14:paraId="4DFC9BE3" w14:textId="77777777" w:rsidR="00E12132" w:rsidRDefault="00E12132">
            <w:pPr>
              <w:spacing w:after="0" w:line="240" w:lineRule="auto"/>
              <w:rPr>
                <w:rFonts w:ascii="Trebuchet MS" w:hAnsi="Trebuchet MS"/>
                <w:sz w:val="22"/>
                <w:szCs w:val="22"/>
                <w:lang w:eastAsia="en-GB"/>
              </w:rPr>
            </w:pPr>
            <w:r>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6EF528A8" w14:textId="77777777" w:rsidR="00E12132" w:rsidRDefault="00E12132">
            <w:pPr>
              <w:spacing w:after="0" w:line="240" w:lineRule="auto"/>
              <w:rPr>
                <w:rFonts w:ascii="Trebuchet MS" w:hAnsi="Trebuchet MS"/>
                <w:sz w:val="22"/>
                <w:szCs w:val="22"/>
                <w:lang w:eastAsia="en-GB"/>
              </w:rPr>
            </w:pPr>
          </w:p>
          <w:p w14:paraId="4E25A307" w14:textId="77777777" w:rsidR="00E12132" w:rsidRDefault="00E12132">
            <w:pPr>
              <w:spacing w:after="0" w:line="240" w:lineRule="auto"/>
              <w:rPr>
                <w:rFonts w:ascii="Trebuchet MS" w:hAnsi="Trebuchet MS"/>
                <w:bCs/>
                <w:color w:val="000000"/>
                <w:sz w:val="22"/>
                <w:szCs w:val="22"/>
              </w:rPr>
            </w:pPr>
            <w:r>
              <w:rPr>
                <w:rFonts w:ascii="Trebuchet MS" w:hAnsi="Trebuchet MS"/>
                <w:bCs/>
                <w:color w:val="000000"/>
                <w:sz w:val="22"/>
                <w:szCs w:val="22"/>
              </w:rPr>
              <w:t xml:space="preserve">Dokumentai, kuriuose nenurodytas jų galiojimo terminas, turi būti </w:t>
            </w:r>
            <w:r>
              <w:rPr>
                <w:rFonts w:ascii="Trebuchet MS" w:hAnsi="Trebuchet MS"/>
                <w:bCs/>
                <w:color w:val="000000"/>
                <w:sz w:val="22"/>
                <w:szCs w:val="22"/>
              </w:rPr>
              <w:lastRenderedPageBreak/>
              <w:t xml:space="preserve">išduoti ar atspausdinti iš informacinės sistemos ne anksčiau kaip likus 3 mėnesiams iki tos dienos, kurią </w:t>
            </w:r>
            <w:r>
              <w:rPr>
                <w:rFonts w:ascii="Trebuchet MS" w:hAnsi="Trebuchet MS"/>
                <w:sz w:val="22"/>
                <w:szCs w:val="22"/>
                <w:lang w:eastAsia="en-GB"/>
              </w:rPr>
              <w:t xml:space="preserve">perkančiosios organizacijos </w:t>
            </w:r>
            <w:r>
              <w:rPr>
                <w:rFonts w:ascii="Trebuchet MS" w:hAnsi="Trebuchet MS"/>
                <w:bCs/>
                <w:color w:val="000000"/>
                <w:sz w:val="22"/>
                <w:szCs w:val="22"/>
              </w:rPr>
              <w:t>prašymu tiekėjas turi pateikti dokumentus.</w:t>
            </w:r>
          </w:p>
          <w:p w14:paraId="14EC0FE6" w14:textId="77777777" w:rsidR="00E12132" w:rsidRDefault="00E12132">
            <w:pPr>
              <w:spacing w:after="0" w:line="240" w:lineRule="auto"/>
              <w:rPr>
                <w:rFonts w:ascii="Trebuchet MS" w:hAnsi="Trebuchet MS"/>
                <w:sz w:val="22"/>
                <w:szCs w:val="22"/>
                <w:lang w:eastAsia="en-GB"/>
              </w:rPr>
            </w:pPr>
          </w:p>
          <w:p w14:paraId="3F2AA18D" w14:textId="77777777" w:rsidR="00E12132" w:rsidRDefault="00E12132">
            <w:pPr>
              <w:pStyle w:val="NoSpacing"/>
              <w:spacing w:line="276" w:lineRule="auto"/>
              <w:jc w:val="both"/>
              <w:rPr>
                <w:rFonts w:ascii="Trebuchet MS" w:eastAsia="Yu Mincho" w:hAnsi="Trebuchet MS" w:cs="Arial"/>
                <w:sz w:val="22"/>
                <w:szCs w:val="22"/>
                <w:lang w:eastAsia="en-US"/>
              </w:rPr>
            </w:pPr>
            <w:r>
              <w:rPr>
                <w:rFonts w:ascii="Trebuchet MS" w:eastAsia="Times New Roman" w:hAnsi="Trebuchet MS"/>
                <w:sz w:val="22"/>
                <w:szCs w:val="22"/>
              </w:rPr>
              <w:t xml:space="preserve">Dokumentai gali būti teikiami lietuvių ir/ar anglų kalbomis. </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48480"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3DBFA04" w14:textId="77777777" w:rsidR="00E12132" w:rsidRDefault="00E12132">
            <w:pPr>
              <w:spacing w:after="0" w:line="240" w:lineRule="auto"/>
              <w:textAlignment w:val="center"/>
              <w:rPr>
                <w:rFonts w:ascii="Trebuchet MS" w:hAnsi="Trebuchet MS"/>
                <w:color w:val="000000"/>
                <w:sz w:val="22"/>
                <w:szCs w:val="22"/>
              </w:rPr>
            </w:pPr>
          </w:p>
          <w:p w14:paraId="19134B4A"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t>b) a punkte išvardintus  asmenis kontroliuojantys asmenys**</w:t>
            </w:r>
          </w:p>
          <w:p w14:paraId="143C1593" w14:textId="77777777" w:rsidR="00E12132" w:rsidRDefault="00E12132">
            <w:pPr>
              <w:spacing w:after="0" w:line="240" w:lineRule="auto"/>
              <w:textAlignment w:val="center"/>
              <w:rPr>
                <w:rFonts w:ascii="Trebuchet MS" w:hAnsi="Trebuchet MS"/>
                <w:color w:val="000000"/>
                <w:sz w:val="22"/>
                <w:szCs w:val="22"/>
              </w:rPr>
            </w:pPr>
          </w:p>
          <w:p w14:paraId="60146B03"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t>** Sąvoka „kontroliuojantys asmenys“ aiškinama vadovaujantis VPĮ nuostatomis:</w:t>
            </w:r>
          </w:p>
          <w:p w14:paraId="0A5A3E4A" w14:textId="77777777" w:rsidR="00E12132" w:rsidRDefault="00E12132">
            <w:pPr>
              <w:spacing w:after="0" w:line="240" w:lineRule="auto"/>
              <w:textAlignment w:val="center"/>
              <w:rPr>
                <w:rFonts w:ascii="Trebuchet MS" w:hAnsi="Trebuchet MS"/>
                <w:color w:val="000000"/>
                <w:sz w:val="22"/>
                <w:szCs w:val="22"/>
              </w:rPr>
            </w:pPr>
          </w:p>
          <w:p w14:paraId="43145B73"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t>Kontroliuojantis asmuo – individualios įmonės savininkas arba juridinis ar fizinis asmuo, kuris kitame juridiniame asmenyje:</w:t>
            </w:r>
          </w:p>
          <w:p w14:paraId="7F0517F3"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t>1) tiesiogiai ar netiesiogiai valdo daugiau kaip 50 procentų akcijų, pajų, dalių, įnašų ar (ir) balsų juridinio asmens dalyvių susirinkime arba</w:t>
            </w:r>
          </w:p>
          <w:p w14:paraId="0174C8EE"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4D0B7A" w14:textId="77777777" w:rsidR="00E12132" w:rsidRDefault="00E12132">
            <w:pPr>
              <w:spacing w:line="240" w:lineRule="auto"/>
              <w:textAlignment w:val="center"/>
              <w:rPr>
                <w:rFonts w:ascii="Trebuchet MS" w:hAnsi="Trebuchet MS"/>
                <w:color w:val="000000"/>
                <w:sz w:val="22"/>
                <w:szCs w:val="22"/>
              </w:rPr>
            </w:pPr>
            <w:r>
              <w:rPr>
                <w:rFonts w:ascii="Trebuchet MS" w:hAnsi="Trebuchet MS"/>
                <w:color w:val="000000"/>
                <w:sz w:val="22"/>
                <w:szCs w:val="22"/>
              </w:rPr>
              <w:t xml:space="preserve">a) juridinių asmenų atveju – asmenys, kurių metinė finansinė </w:t>
            </w:r>
            <w:r>
              <w:rPr>
                <w:rFonts w:ascii="Trebuchet MS" w:hAnsi="Trebuchet MS"/>
                <w:color w:val="000000"/>
                <w:sz w:val="22"/>
                <w:szCs w:val="22"/>
              </w:rPr>
              <w:lastRenderedPageBreak/>
              <w:t>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EBE504A" w14:textId="77777777" w:rsidR="00E12132" w:rsidRDefault="00E12132">
            <w:pPr>
              <w:spacing w:line="240" w:lineRule="auto"/>
              <w:textAlignment w:val="center"/>
              <w:rPr>
                <w:rFonts w:ascii="Trebuchet MS" w:hAnsi="Trebuchet MS"/>
                <w:color w:val="000000"/>
                <w:sz w:val="22"/>
                <w:szCs w:val="22"/>
              </w:rPr>
            </w:pPr>
            <w:r>
              <w:rPr>
                <w:rFonts w:ascii="Trebuchet MS" w:hAnsi="Trebuchet MS"/>
                <w:color w:val="000000"/>
                <w:sz w:val="22"/>
                <w:szCs w:val="22"/>
              </w:rPr>
              <w:t>b) fizinių asmenų atveju – sutuoktiniai, tėvai ir jų vaikai (įvaikiai).</w:t>
            </w:r>
          </w:p>
        </w:tc>
      </w:tr>
    </w:tbl>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16FCF803"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0" w:name="_Ref38291223"/>
      <w:bookmarkStart w:id="61" w:name="_Ref38291334"/>
      <w:bookmarkStart w:id="62" w:name="_Ref38533412"/>
      <w:bookmarkStart w:id="63" w:name="_Toc171000015"/>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0"/>
      <w:bookmarkEnd w:id="61"/>
      <w:bookmarkEnd w:id="62"/>
      <w:bookmarkEnd w:id="63"/>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5FB37162" w14:textId="688D933D" w:rsidR="00A66DAE"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718FEF89" w14:textId="77777777" w:rsidR="00762A34" w:rsidRDefault="00762A34" w:rsidP="00762A34">
      <w:pPr>
        <w:pStyle w:val="ListParagraph"/>
        <w:numPr>
          <w:ilvl w:val="0"/>
          <w:numId w:val="17"/>
        </w:numPr>
        <w:tabs>
          <w:tab w:val="left" w:pos="851"/>
        </w:tabs>
        <w:spacing w:after="0" w:line="240" w:lineRule="auto"/>
        <w:ind w:left="0" w:firstLine="567"/>
        <w:jc w:val="both"/>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39E54159" w14:textId="77777777" w:rsidR="00762A34" w:rsidRDefault="00762A34" w:rsidP="00762A34">
      <w:pPr>
        <w:numPr>
          <w:ilvl w:val="0"/>
          <w:numId w:val="1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2B08C06F" w14:textId="77777777" w:rsidR="00762A34" w:rsidRDefault="00762A34" w:rsidP="00762A34">
      <w:pPr>
        <w:pStyle w:val="ListParagraph"/>
        <w:tabs>
          <w:tab w:val="left" w:pos="993"/>
        </w:tabs>
        <w:spacing w:line="240" w:lineRule="auto"/>
        <w:ind w:left="0" w:firstLine="567"/>
        <w:rPr>
          <w:rFonts w:ascii="Trebuchet MS" w:eastAsiaTheme="minorHAnsi" w:hAnsi="Trebuchet MS" w:cstheme="minorHAnsi"/>
          <w:sz w:val="22"/>
          <w:szCs w:val="22"/>
        </w:rPr>
      </w:pPr>
    </w:p>
    <w:p w14:paraId="09CB38A5" w14:textId="77777777" w:rsidR="00762A34" w:rsidRDefault="00762A34" w:rsidP="00762A34">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5448CF02" w14:textId="77777777" w:rsidR="00762A34" w:rsidRDefault="00762A34" w:rsidP="00762A34">
      <w:pPr>
        <w:tabs>
          <w:tab w:val="left" w:pos="720"/>
        </w:tabs>
        <w:spacing w:line="240" w:lineRule="auto"/>
        <w:ind w:firstLine="567"/>
        <w:jc w:val="center"/>
        <w:rPr>
          <w:rFonts w:ascii="Trebuchet MS" w:eastAsia="Calibri" w:hAnsi="Trebuchet MS"/>
          <w:b/>
          <w:bCs/>
          <w:sz w:val="22"/>
          <w:szCs w:val="22"/>
          <w:lang w:eastAsia="en-US"/>
        </w:rPr>
      </w:pPr>
    </w:p>
    <w:p w14:paraId="083A5AFE" w14:textId="77777777" w:rsidR="00762A34" w:rsidRDefault="00762A34" w:rsidP="00762A34">
      <w:pPr>
        <w:tabs>
          <w:tab w:val="left" w:pos="720"/>
        </w:tabs>
        <w:spacing w:line="240" w:lineRule="auto"/>
        <w:ind w:firstLine="567"/>
        <w:jc w:val="center"/>
        <w:rPr>
          <w:rFonts w:ascii="Trebuchet MS" w:eastAsia="Calibri" w:hAnsi="Trebuchet MS"/>
          <w:b/>
          <w:bCs/>
          <w:sz w:val="22"/>
          <w:szCs w:val="22"/>
          <w:lang w:eastAsia="en-US"/>
        </w:rPr>
      </w:pPr>
    </w:p>
    <w:p w14:paraId="41C17EE4" w14:textId="77777777" w:rsidR="00762A34" w:rsidRDefault="00762A34" w:rsidP="00762A34">
      <w:pPr>
        <w:pStyle w:val="ListParagraph"/>
        <w:numPr>
          <w:ilvl w:val="0"/>
          <w:numId w:val="17"/>
        </w:numPr>
        <w:tabs>
          <w:tab w:val="left" w:pos="851"/>
        </w:tabs>
        <w:spacing w:after="0" w:line="20" w:lineRule="atLeast"/>
        <w:ind w:left="0" w:firstLine="567"/>
        <w:jc w:val="both"/>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Pr>
          <w:rFonts w:ascii="Trebuchet MS" w:eastAsiaTheme="minorHAnsi" w:hAnsi="Trebuchet MS" w:cstheme="minorHAnsi"/>
          <w:sz w:val="22"/>
          <w:szCs w:val="22"/>
          <w:lang w:eastAsia="en-US"/>
        </w:rPr>
        <w:t xml:space="preserve">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4" w:name="_Pirkimo_sąlygų_5"/>
      <w:bookmarkStart w:id="65" w:name="_Ref38291379"/>
      <w:bookmarkStart w:id="66" w:name="_Ref38291394"/>
      <w:bookmarkStart w:id="67" w:name="_Ref38898251"/>
      <w:bookmarkEnd w:id="64"/>
    </w:p>
    <w:p w14:paraId="5D0FDE6E" w14:textId="63268122" w:rsidR="008D704D" w:rsidRPr="00FA506A" w:rsidRDefault="008D704D" w:rsidP="008D704D">
      <w:pPr>
        <w:pStyle w:val="Heading2"/>
        <w:ind w:left="5103"/>
        <w:rPr>
          <w:rFonts w:ascii="Trebuchet MS" w:hAnsi="Trebuchet MS" w:cstheme="minorHAnsi"/>
          <w:color w:val="0070C0"/>
          <w:sz w:val="22"/>
          <w:szCs w:val="22"/>
        </w:rPr>
      </w:pPr>
      <w:bookmarkStart w:id="68" w:name="_Toc171000016"/>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5"/>
      <w:bookmarkEnd w:id="66"/>
      <w:bookmarkEnd w:id="67"/>
      <w:bookmarkEnd w:id="68"/>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4435EA">
      <w:pPr>
        <w:pStyle w:val="Heading2"/>
        <w:ind w:left="5954"/>
        <w:rPr>
          <w:rFonts w:ascii="Trebuchet MS" w:eastAsia="Calibri" w:hAnsi="Trebuchet MS" w:cstheme="minorHAnsi"/>
          <w:color w:val="0070C0"/>
          <w:sz w:val="22"/>
          <w:szCs w:val="22"/>
        </w:rPr>
      </w:pPr>
      <w:bookmarkStart w:id="69" w:name="_Pirkimo_sąlygų_6"/>
      <w:bookmarkStart w:id="70" w:name="_Ref38540913"/>
      <w:bookmarkStart w:id="71" w:name="_Ref38898051"/>
      <w:bookmarkStart w:id="72" w:name="_Ref38901392"/>
      <w:bookmarkStart w:id="73" w:name="_Toc171000017"/>
      <w:bookmarkEnd w:id="69"/>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0"/>
      <w:bookmarkEnd w:id="71"/>
      <w:bookmarkEnd w:id="72"/>
      <w:bookmarkEnd w:id="73"/>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8D704D">
      <w:pPr>
        <w:pStyle w:val="Heading2"/>
        <w:ind w:left="5103"/>
        <w:rPr>
          <w:rFonts w:ascii="Trebuchet MS" w:eastAsia="Calibri" w:hAnsi="Trebuchet MS" w:cstheme="minorHAnsi"/>
          <w:color w:val="0070C0"/>
          <w:sz w:val="22"/>
          <w:szCs w:val="22"/>
        </w:rPr>
      </w:pPr>
      <w:bookmarkStart w:id="74" w:name="_Pirkimo_sąlygų_7"/>
      <w:bookmarkStart w:id="75" w:name="_Ref39484039"/>
      <w:bookmarkStart w:id="76" w:name="_Ref40278562"/>
      <w:bookmarkStart w:id="77" w:name="_Toc171000018"/>
      <w:bookmarkEnd w:id="74"/>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5"/>
      <w:bookmarkEnd w:id="76"/>
      <w:bookmarkEnd w:id="77"/>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014F4FA1" w14:textId="77777777" w:rsidR="00913241" w:rsidRDefault="00913241" w:rsidP="00913241">
      <w:pPr>
        <w:numPr>
          <w:ilvl w:val="0"/>
          <w:numId w:val="31"/>
        </w:numPr>
        <w:tabs>
          <w:tab w:val="left" w:pos="993"/>
        </w:tabs>
        <w:spacing w:after="0" w:line="240" w:lineRule="auto"/>
        <w:ind w:left="0" w:firstLine="709"/>
        <w:contextualSpacing/>
        <w:jc w:val="both"/>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5AAE8936" w14:textId="77777777" w:rsidR="00913241" w:rsidRPr="00874823" w:rsidRDefault="00913241" w:rsidP="00913241">
      <w:pPr>
        <w:numPr>
          <w:ilvl w:val="0"/>
          <w:numId w:val="31"/>
        </w:numPr>
        <w:tabs>
          <w:tab w:val="left" w:pos="993"/>
        </w:tabs>
        <w:spacing w:after="0" w:line="240" w:lineRule="auto"/>
        <w:ind w:left="0" w:firstLine="709"/>
        <w:contextualSpacing/>
        <w:jc w:val="both"/>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4D2BF85" w14:textId="77777777" w:rsidR="00913241" w:rsidRDefault="00913241" w:rsidP="00913241">
      <w:pPr>
        <w:numPr>
          <w:ilvl w:val="0"/>
          <w:numId w:val="31"/>
        </w:numPr>
        <w:tabs>
          <w:tab w:val="left" w:pos="993"/>
          <w:tab w:val="left" w:pos="1276"/>
        </w:tabs>
        <w:spacing w:after="0" w:line="240" w:lineRule="auto"/>
        <w:ind w:left="0" w:firstLine="709"/>
        <w:contextualSpacing/>
        <w:jc w:val="both"/>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540A53FE" w14:textId="77777777" w:rsidR="00913241" w:rsidRDefault="00913241" w:rsidP="00913241">
      <w:pPr>
        <w:pStyle w:val="ListParagraph"/>
        <w:numPr>
          <w:ilvl w:val="0"/>
          <w:numId w:val="31"/>
        </w:numPr>
        <w:tabs>
          <w:tab w:val="left" w:pos="993"/>
        </w:tabs>
        <w:spacing w:after="0" w:line="240" w:lineRule="auto"/>
        <w:ind w:left="0" w:firstLine="709"/>
        <w:jc w:val="both"/>
        <w:rPr>
          <w:rFonts w:ascii="Trebuchet MS" w:hAnsi="Trebuchet MS"/>
          <w:sz w:val="22"/>
          <w:szCs w:val="22"/>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34E58CDB" w14:textId="77777777" w:rsidR="00B162F8" w:rsidRDefault="00B162F8" w:rsidP="00674EF6">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738D013" w14:textId="77777777" w:rsidR="003C514A" w:rsidRPr="003C514A" w:rsidRDefault="003C514A" w:rsidP="003C514A">
      <w:pPr>
        <w:keepNext/>
        <w:keepLines/>
        <w:spacing w:before="80" w:after="0" w:line="240" w:lineRule="auto"/>
        <w:ind w:left="5812"/>
        <w:outlineLvl w:val="2"/>
        <w:rPr>
          <w:rFonts w:ascii="Trebuchet MS" w:eastAsia="Calibri Light" w:hAnsi="Trebuchet MS" w:cs="Arial"/>
          <w:color w:val="0070C0"/>
          <w:sz w:val="22"/>
          <w:szCs w:val="22"/>
        </w:rPr>
      </w:pPr>
      <w:bookmarkStart w:id="78" w:name="_Pirkimo_sąlygų_8"/>
      <w:bookmarkStart w:id="79" w:name="_Pirkimo_sąlygų_9"/>
      <w:bookmarkStart w:id="80" w:name="_Toc158619447"/>
      <w:bookmarkStart w:id="81" w:name="_Toc157169789"/>
      <w:bookmarkStart w:id="82" w:name="_Toc153203190"/>
      <w:bookmarkStart w:id="83" w:name="_Toc171000019"/>
      <w:bookmarkStart w:id="84" w:name="_Ref39586171"/>
      <w:bookmarkStart w:id="85" w:name="_Ref39673580"/>
      <w:bookmarkStart w:id="86" w:name="_Ref39674283"/>
      <w:bookmarkEnd w:id="78"/>
      <w:bookmarkEnd w:id="79"/>
      <w:r w:rsidRPr="003C514A">
        <w:rPr>
          <w:rFonts w:ascii="Trebuchet MS" w:eastAsia="Calibri Light" w:hAnsi="Trebuchet MS" w:cs="Times New Roman"/>
          <w:color w:val="0070C0"/>
          <w:sz w:val="22"/>
          <w:szCs w:val="22"/>
        </w:rPr>
        <w:lastRenderedPageBreak/>
        <w:t>Pirkimo specialiųjų sąlygų 8 priedas „Deklaracija dėl pasiūlymo atmetimo pagrindų pagal VPĮ 45 straipsnio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dalyje nurodytų sąlygų nebuvimo“</w:t>
      </w:r>
      <w:bookmarkEnd w:id="80"/>
      <w:bookmarkEnd w:id="81"/>
      <w:bookmarkEnd w:id="82"/>
      <w:bookmarkEnd w:id="83"/>
    </w:p>
    <w:p w14:paraId="499323DF" w14:textId="77777777" w:rsidR="003C514A" w:rsidRPr="003C514A" w:rsidRDefault="003C514A" w:rsidP="003C514A">
      <w:pPr>
        <w:rPr>
          <w:rFonts w:ascii="Trebuchet MS" w:eastAsia="Calibri" w:hAnsi="Trebuchet MS" w:cs="Arial"/>
        </w:rPr>
      </w:pPr>
    </w:p>
    <w:p w14:paraId="519DC0A2" w14:textId="77777777" w:rsidR="009C4C9B" w:rsidRDefault="009C4C9B" w:rsidP="005A7607">
      <w:pPr>
        <w:rPr>
          <w:rFonts w:ascii="Trebuchet MS" w:hAnsi="Trebuchet MS"/>
          <w:sz w:val="16"/>
          <w:szCs w:val="16"/>
        </w:rPr>
      </w:pPr>
    </w:p>
    <w:p w14:paraId="6C1BF240" w14:textId="77777777" w:rsidR="00E82B59" w:rsidRPr="00E82B59" w:rsidRDefault="00E82B59" w:rsidP="00E82B59">
      <w:pPr>
        <w:spacing w:line="256" w:lineRule="auto"/>
        <w:jc w:val="center"/>
        <w:rPr>
          <w:rFonts w:ascii="Trebuchet MS" w:eastAsia="Calibri" w:hAnsi="Trebuchet MS" w:cs="Arial"/>
          <w:kern w:val="2"/>
          <w:sz w:val="22"/>
          <w:szCs w:val="22"/>
          <w:lang w:eastAsia="en-US"/>
          <w14:ligatures w14:val="standardContextual"/>
        </w:rPr>
      </w:pPr>
      <w:r w:rsidRPr="00E82B59">
        <w:rPr>
          <w:rFonts w:ascii="Trebuchet MS" w:eastAsia="Calibri" w:hAnsi="Trebuchet MS" w:cs="Arial"/>
          <w:kern w:val="2"/>
          <w:sz w:val="22"/>
          <w:szCs w:val="22"/>
          <w:lang w:eastAsia="en-US"/>
          <w14:ligatures w14:val="standardContextual"/>
        </w:rPr>
        <w:t>Tiekėjo pavadinimas</w:t>
      </w:r>
    </w:p>
    <w:p w14:paraId="07297864" w14:textId="77777777" w:rsidR="00E82B59" w:rsidRPr="00E82B59" w:rsidRDefault="00E82B59" w:rsidP="00E82B59">
      <w:pPr>
        <w:spacing w:line="256" w:lineRule="auto"/>
        <w:rPr>
          <w:rFonts w:ascii="Trebuchet MS" w:eastAsia="Calibri" w:hAnsi="Trebuchet MS" w:cs="Times New Roman"/>
          <w:b/>
          <w:kern w:val="2"/>
          <w:sz w:val="22"/>
          <w:szCs w:val="22"/>
          <w:lang w:eastAsia="en-US"/>
          <w14:ligatures w14:val="standardContextual"/>
        </w:rPr>
      </w:pPr>
      <w:r w:rsidRPr="00E82B59">
        <w:rPr>
          <w:rFonts w:ascii="Trebuchet MS" w:eastAsia="Times New Roman" w:hAnsi="Trebuchet MS" w:cs="Arial"/>
          <w:b/>
          <w:kern w:val="2"/>
          <w:sz w:val="22"/>
          <w:szCs w:val="22"/>
          <w:lang w:eastAsia="zh-CN"/>
          <w14:ligatures w14:val="standardContextual"/>
        </w:rPr>
        <w:t>VšĮ Kauno miesto poliklinika</w:t>
      </w:r>
      <w:r w:rsidRPr="00E82B59">
        <w:rPr>
          <w:rFonts w:ascii="Trebuchet MS" w:eastAsia="Calibri" w:hAnsi="Trebuchet MS" w:cs="Times New Roman"/>
          <w:b/>
          <w:kern w:val="2"/>
          <w:sz w:val="22"/>
          <w:szCs w:val="22"/>
          <w:lang w:eastAsia="en-US"/>
          <w14:ligatures w14:val="standardContextual"/>
        </w:rPr>
        <w:t xml:space="preserve"> </w:t>
      </w:r>
    </w:p>
    <w:p w14:paraId="5CFC409C" w14:textId="77777777" w:rsidR="00E82B59" w:rsidRPr="00E82B59" w:rsidRDefault="00E82B59" w:rsidP="00E82B59">
      <w:pPr>
        <w:spacing w:line="256" w:lineRule="auto"/>
        <w:jc w:val="center"/>
        <w:rPr>
          <w:rFonts w:ascii="Trebuchet MS" w:eastAsia="Calibri" w:hAnsi="Trebuchet MS" w:cs="Times New Roman"/>
          <w:b/>
          <w:kern w:val="2"/>
          <w:sz w:val="22"/>
          <w:szCs w:val="22"/>
          <w:lang w:eastAsia="en-US"/>
          <w14:ligatures w14:val="standardContextual"/>
        </w:rPr>
      </w:pPr>
      <w:r w:rsidRPr="00E82B59">
        <w:rPr>
          <w:rFonts w:ascii="Trebuchet MS" w:eastAsia="Calibri" w:hAnsi="Trebuchet MS" w:cs="Times New Roman"/>
          <w:b/>
          <w:kern w:val="2"/>
          <w:sz w:val="22"/>
          <w:szCs w:val="22"/>
          <w:lang w:eastAsia="en-US"/>
          <w14:ligatures w14:val="standardContextual"/>
        </w:rPr>
        <w:t>TIEKĖJO DEKLARACIJA</w:t>
      </w:r>
    </w:p>
    <w:p w14:paraId="544787EC" w14:textId="77777777" w:rsidR="00E82B59" w:rsidRPr="00E82B59" w:rsidRDefault="00E82B59" w:rsidP="00E82B59">
      <w:pPr>
        <w:spacing w:line="256" w:lineRule="auto"/>
        <w:jc w:val="center"/>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(data)</w:t>
      </w:r>
    </w:p>
    <w:p w14:paraId="57364E1C" w14:textId="77777777" w:rsidR="00E82B59" w:rsidRPr="00E82B59" w:rsidRDefault="00E82B59" w:rsidP="00E82B59">
      <w:pPr>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 xml:space="preserve">Patvirtinu, kad </w:t>
      </w:r>
      <w:r w:rsidRPr="00E82B59">
        <w:rPr>
          <w:rFonts w:ascii="Trebuchet MS" w:eastAsia="Calibri" w:hAnsi="Trebuchet MS" w:cs="Times New Roman"/>
          <w:b/>
          <w:bCs/>
          <w:kern w:val="2"/>
          <w:sz w:val="22"/>
          <w:szCs w:val="22"/>
          <w:highlight w:val="yellow"/>
          <w:lang w:eastAsia="en-US"/>
          <w14:ligatures w14:val="standardContextual"/>
        </w:rPr>
        <w:t>UAB „………“</w:t>
      </w:r>
      <w:r w:rsidRPr="00E82B59">
        <w:rPr>
          <w:rFonts w:ascii="Trebuchet MS" w:eastAsia="Calibri" w:hAnsi="Trebuchet MS" w:cs="Times New Roman"/>
          <w:kern w:val="2"/>
          <w:sz w:val="22"/>
          <w:szCs w:val="22"/>
          <w:lang w:eastAsia="en-US"/>
          <w14:ligatures w14:val="standardContextual"/>
        </w:rPr>
        <w:t xml:space="preserve"> ir jo siūlomos konkrečiame pirkime </w:t>
      </w:r>
      <w:bookmarkStart w:id="87" w:name="_Hlk146983908"/>
      <w:bookmarkStart w:id="88" w:name="_Hlk124419539"/>
      <w:r w:rsidRPr="00E82B59">
        <w:rPr>
          <w:rFonts w:ascii="Trebuchet MS" w:eastAsia="Calibri" w:hAnsi="Trebuchet MS" w:cs="Times New Roman"/>
          <w:kern w:val="2"/>
          <w:sz w:val="22"/>
          <w:szCs w:val="22"/>
          <w:lang w:eastAsia="en-US"/>
          <w14:ligatures w14:val="standardContextual"/>
        </w:rPr>
        <w:t>„</w:t>
      </w:r>
      <w:r w:rsidRPr="00E82B59">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82B59">
        <w:rPr>
          <w:rFonts w:ascii="Trebuchet MS" w:eastAsia="Calibri" w:hAnsi="Trebuchet MS" w:cs="Times New Roman"/>
          <w:kern w:val="2"/>
          <w:sz w:val="22"/>
          <w:szCs w:val="22"/>
          <w:lang w:eastAsia="en-US"/>
          <w14:ligatures w14:val="standardContextual"/>
        </w:rPr>
        <w:t xml:space="preserve">“ (CVP IS pirkimo Nr. </w:t>
      </w:r>
      <w:bookmarkEnd w:id="87"/>
      <w:r w:rsidRPr="00E82B59">
        <w:rPr>
          <w:rFonts w:ascii="Trebuchet MS" w:eastAsia="Calibri" w:hAnsi="Trebuchet MS" w:cs="Times New Roman"/>
          <w:color w:val="333333"/>
          <w:kern w:val="2"/>
          <w:sz w:val="22"/>
          <w:szCs w:val="22"/>
          <w:shd w:val="clear" w:color="auto" w:fill="FFFFFF"/>
          <w:lang w:eastAsia="en-US"/>
          <w14:ligatures w14:val="standardContextual"/>
        </w:rPr>
        <w:t>_____________</w:t>
      </w:r>
      <w:r w:rsidRPr="00E82B59">
        <w:rPr>
          <w:rFonts w:ascii="Trebuchet MS" w:eastAsia="Calibri" w:hAnsi="Trebuchet MS" w:cs="Times New Roman"/>
          <w:iCs/>
          <w:kern w:val="2"/>
          <w:sz w:val="22"/>
          <w:szCs w:val="22"/>
          <w:lang w:eastAsia="en-US"/>
          <w14:ligatures w14:val="standardContextual"/>
        </w:rPr>
        <w:t>)</w:t>
      </w:r>
      <w:r w:rsidRPr="00E82B59">
        <w:rPr>
          <w:rFonts w:ascii="Trebuchet MS" w:eastAsia="Calibri" w:hAnsi="Trebuchet MS" w:cs="Times New Roman"/>
          <w:kern w:val="2"/>
          <w:sz w:val="22"/>
          <w:szCs w:val="22"/>
          <w:lang w:eastAsia="en-US"/>
          <w14:ligatures w14:val="standardContextual"/>
        </w:rPr>
        <w:t>,</w:t>
      </w:r>
      <w:bookmarkEnd w:id="88"/>
      <w:r w:rsidRPr="00E82B59">
        <w:rPr>
          <w:rFonts w:ascii="Trebuchet MS" w:eastAsia="Calibri" w:hAnsi="Trebuchet MS" w:cs="Times New Roman"/>
          <w:kern w:val="2"/>
          <w:sz w:val="22"/>
          <w:szCs w:val="22"/>
          <w:lang w:eastAsia="en-US"/>
          <w14:ligatures w14:val="standardContextual"/>
        </w:rPr>
        <w:t xml:space="preserve"> prekės nepatenka tarp pasiūlymo atmetimo kriterijų. Tai yra:</w:t>
      </w:r>
    </w:p>
    <w:p w14:paraId="595F7F28"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1)</w:t>
      </w:r>
      <w:r w:rsidRPr="00E82B59">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F9E0C74"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2)</w:t>
      </w:r>
      <w:r w:rsidRPr="00E82B59">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2D509FB3"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3)</w:t>
      </w:r>
      <w:r w:rsidRPr="00E82B59">
        <w:rPr>
          <w:rFonts w:ascii="Trebuchet MS" w:eastAsia="Calibri" w:hAnsi="Trebuchet MS" w:cs="Times New Roman"/>
          <w:kern w:val="2"/>
          <w:sz w:val="22"/>
          <w:szCs w:val="22"/>
          <w:lang w:eastAsia="en-US"/>
          <w14:ligatures w14:val="standardContextual"/>
        </w:rPr>
        <w:tab/>
        <w:t>prekių (įskaitant jų sudedamąsias dalis)/ paslaugų kilmė nėra iš valstybių ar teritorijų, nurodytose Lietuvos Respublikos Vyriausybės patvirtintame valstybių ar teritorijų, su kuriomis susijusiems pasiūlymams taikomas šis pasiūlymo atmetimo pagrindas, sąraše;</w:t>
      </w:r>
    </w:p>
    <w:p w14:paraId="090B5C8A" w14:textId="6F727D8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4)</w:t>
      </w:r>
      <w:r w:rsidRPr="00E82B59">
        <w:rPr>
          <w:rFonts w:ascii="Trebuchet MS" w:eastAsia="Calibri" w:hAnsi="Trebuchet MS" w:cs="Times New Roman"/>
          <w:kern w:val="2"/>
          <w:sz w:val="22"/>
          <w:szCs w:val="22"/>
          <w:lang w:eastAsia="en-US"/>
          <w14:ligatures w14:val="standardContextual"/>
        </w:rPr>
        <w:tab/>
        <w:t xml:space="preserve">Lietuvos Respublikos Vyriausybė, vadovaudamasi Nacionaliniam saugumui užtikrinti svarbių objektų apsaugos įstatyme įtvirtintais kriterijais, nėra priėmusi </w:t>
      </w:r>
      <w:r w:rsidR="00EB2A3D" w:rsidRPr="00E82B59">
        <w:rPr>
          <w:rFonts w:ascii="Trebuchet MS" w:eastAsia="Calibri" w:hAnsi="Trebuchet MS" w:cs="Times New Roman"/>
          <w:kern w:val="2"/>
          <w:sz w:val="22"/>
          <w:szCs w:val="22"/>
          <w:lang w:eastAsia="en-US"/>
          <w14:ligatures w14:val="standardContextual"/>
        </w:rPr>
        <w:t>sprendim</w:t>
      </w:r>
      <w:r w:rsidR="00EB2A3D">
        <w:rPr>
          <w:rFonts w:ascii="Trebuchet MS" w:eastAsia="Calibri" w:hAnsi="Trebuchet MS" w:cs="Times New Roman"/>
          <w:kern w:val="2"/>
          <w:sz w:val="22"/>
          <w:szCs w:val="22"/>
          <w:lang w:eastAsia="en-US"/>
          <w14:ligatures w14:val="standardContextual"/>
        </w:rPr>
        <w:t>o</w:t>
      </w:r>
      <w:r w:rsidRPr="00E82B59">
        <w:rPr>
          <w:rFonts w:ascii="Trebuchet MS" w:eastAsia="Calibri" w:hAnsi="Trebuchet MS" w:cs="Times New Roman"/>
          <w:kern w:val="2"/>
          <w:sz w:val="22"/>
          <w:szCs w:val="22"/>
          <w:lang w:eastAsia="en-US"/>
          <w14:ligatures w14:val="standardContextual"/>
        </w:rPr>
        <w:t xml:space="preserve">, </w:t>
      </w:r>
      <w:r w:rsidR="00EB2A3D" w:rsidRPr="00E82B59">
        <w:rPr>
          <w:rFonts w:ascii="Trebuchet MS" w:eastAsia="Calibri" w:hAnsi="Trebuchet MS" w:cs="Times New Roman"/>
          <w:kern w:val="2"/>
          <w:sz w:val="22"/>
          <w:szCs w:val="22"/>
          <w:lang w:eastAsia="en-US"/>
          <w14:ligatures w14:val="standardContextual"/>
        </w:rPr>
        <w:t>patvirtinan</w:t>
      </w:r>
      <w:r w:rsidR="00EB2A3D">
        <w:rPr>
          <w:rFonts w:ascii="Trebuchet MS" w:eastAsia="Calibri" w:hAnsi="Trebuchet MS" w:cs="Times New Roman"/>
          <w:kern w:val="2"/>
          <w:sz w:val="22"/>
          <w:szCs w:val="22"/>
          <w:lang w:eastAsia="en-US"/>
          <w14:ligatures w14:val="standardContextual"/>
        </w:rPr>
        <w:t>čio</w:t>
      </w:r>
      <w:r w:rsidRPr="00E82B59">
        <w:rPr>
          <w:rFonts w:ascii="Trebuchet MS" w:eastAsia="Calibri" w:hAnsi="Trebuchet MS" w:cs="Times New Roman"/>
          <w:kern w:val="2"/>
          <w:sz w:val="22"/>
          <w:szCs w:val="22"/>
          <w:lang w:eastAsia="en-US"/>
          <w14:ligatures w14:val="standardContextual"/>
        </w:rPr>
        <w:t>, kad 1 ir 2 papunkčiuose nurodyti subjektai ar su jais ketinamas sudaryti (sudarytas) sandoris neatitinka nacionalinio saugumo interesų;</w:t>
      </w:r>
    </w:p>
    <w:p w14:paraId="13E9CAB0"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5)</w:t>
      </w:r>
      <w:r w:rsidRPr="00E82B59">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0B119064" w14:textId="77777777" w:rsidR="00E82B59" w:rsidRPr="00E82B59" w:rsidRDefault="00E82B59" w:rsidP="00E82B59">
      <w:pPr>
        <w:tabs>
          <w:tab w:val="left" w:pos="1276"/>
        </w:tabs>
        <w:spacing w:line="256" w:lineRule="auto"/>
        <w:ind w:firstLine="720"/>
        <w:jc w:val="both"/>
        <w:rPr>
          <w:rFonts w:ascii="Trebuchet MS" w:eastAsia="Trebuchet MS" w:hAnsi="Trebuchet MS" w:cs="Trebuchet MS"/>
          <w:sz w:val="22"/>
          <w:szCs w:val="22"/>
        </w:rPr>
      </w:pPr>
      <w:r w:rsidRPr="00E82B59">
        <w:rPr>
          <w:rFonts w:ascii="Trebuchet MS" w:eastAsia="Trebuchet MS" w:hAnsi="Trebuchet MS" w:cs="Trebuchet MS"/>
          <w:sz w:val="22"/>
          <w:szCs w:val="22"/>
          <w:lang w:eastAsia="en-US"/>
        </w:rPr>
        <w:t xml:space="preserve">6) </w:t>
      </w:r>
      <w:r w:rsidRPr="00E82B59">
        <w:rPr>
          <w:rFonts w:ascii="Trebuchet MS" w:eastAsia="Trebuchet MS" w:hAnsi="Trebuchet MS" w:cs="Trebuchet MS"/>
          <w:color w:val="000000" w:themeColor="text1"/>
          <w:sz w:val="22"/>
          <w:szCs w:val="22"/>
        </w:rPr>
        <w:t>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w:t>
      </w:r>
    </w:p>
    <w:p w14:paraId="3BDD069F" w14:textId="77777777" w:rsidR="00E82B59" w:rsidRPr="00E82B59" w:rsidRDefault="00E82B59" w:rsidP="00E82B59">
      <w:pPr>
        <w:spacing w:line="256" w:lineRule="auto"/>
        <w:jc w:val="both"/>
        <w:rPr>
          <w:rFonts w:ascii="Trebuchet MS" w:eastAsia="Calibri" w:hAnsi="Trebuchet MS" w:cs="Times New Roman"/>
          <w:sz w:val="22"/>
          <w:szCs w:val="22"/>
          <w:highlight w:val="yellow"/>
          <w:lang w:eastAsia="en-US"/>
        </w:rPr>
      </w:pPr>
    </w:p>
    <w:p w14:paraId="2953E7BE" w14:textId="77777777" w:rsidR="00E82B59" w:rsidRPr="00E82B59" w:rsidRDefault="00E82B59" w:rsidP="00E82B59">
      <w:pPr>
        <w:spacing w:line="256" w:lineRule="auto"/>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highlight w:val="yellow"/>
          <w:lang w:eastAsia="en-US"/>
          <w14:ligatures w14:val="standardContextual"/>
        </w:rPr>
        <w:t>Pareigos (pvz., direktorius)</w:t>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lang w:eastAsia="en-US"/>
          <w14:ligatures w14:val="standardContextual"/>
        </w:rPr>
        <w:tab/>
        <w:t>(parašas)</w:t>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highlight w:val="yellow"/>
          <w:lang w:eastAsia="en-US"/>
          <w14:ligatures w14:val="standardContextual"/>
        </w:rPr>
        <w:t>Vardas, Pavardė</w:t>
      </w:r>
    </w:p>
    <w:p w14:paraId="12EE1FAB" w14:textId="77777777" w:rsidR="00E82B59" w:rsidRPr="00E82B59" w:rsidRDefault="00E82B59" w:rsidP="00E82B59">
      <w:pPr>
        <w:rPr>
          <w:rFonts w:ascii="Trebuchet MS" w:hAnsi="Trebuchet MS"/>
          <w:sz w:val="22"/>
          <w:szCs w:val="22"/>
        </w:rPr>
      </w:pPr>
    </w:p>
    <w:p w14:paraId="5441AD13" w14:textId="77777777" w:rsidR="00E82B59" w:rsidRPr="00E82B59" w:rsidRDefault="00E82B59" w:rsidP="00E82B59">
      <w:pPr>
        <w:rPr>
          <w:rFonts w:ascii="Trebuchet MS" w:hAnsi="Trebuchet MS" w:cs="Arial"/>
          <w:sz w:val="20"/>
          <w:szCs w:val="20"/>
        </w:rPr>
      </w:pPr>
      <w:r w:rsidRPr="00E82B59">
        <w:rPr>
          <w:rFonts w:ascii="Trebuchet MS" w:hAnsi="Trebuchet MS" w:cs="Arial"/>
          <w:sz w:val="20"/>
          <w:szCs w:val="20"/>
        </w:rPr>
        <w:t xml:space="preserve">* Rusijos Federacija, Baltarusijos Respublika, Rusijos Federacijos aneksuotas Krymas, Moldovos Respublikos Vyriausybės nekontroliuojama </w:t>
      </w:r>
      <w:proofErr w:type="spellStart"/>
      <w:r w:rsidRPr="00E82B59">
        <w:rPr>
          <w:rFonts w:ascii="Trebuchet MS" w:hAnsi="Trebuchet MS" w:cs="Arial"/>
          <w:sz w:val="20"/>
          <w:szCs w:val="20"/>
        </w:rPr>
        <w:t>Padniestrės</w:t>
      </w:r>
      <w:proofErr w:type="spellEnd"/>
      <w:r w:rsidRPr="00E82B59">
        <w:rPr>
          <w:rFonts w:ascii="Trebuchet MS" w:hAnsi="Trebuchet MS" w:cs="Arial"/>
          <w:sz w:val="20"/>
          <w:szCs w:val="20"/>
        </w:rPr>
        <w:t xml:space="preserve"> teritorija, </w:t>
      </w:r>
      <w:proofErr w:type="spellStart"/>
      <w:r w:rsidRPr="00E82B59">
        <w:rPr>
          <w:rFonts w:ascii="Trebuchet MS" w:hAnsi="Trebuchet MS" w:cs="Arial"/>
          <w:sz w:val="20"/>
          <w:szCs w:val="20"/>
        </w:rPr>
        <w:t>Sakartvelo</w:t>
      </w:r>
      <w:proofErr w:type="spellEnd"/>
      <w:r w:rsidRPr="00E82B59">
        <w:rPr>
          <w:rFonts w:ascii="Trebuchet MS" w:hAnsi="Trebuchet MS" w:cs="Arial"/>
          <w:sz w:val="20"/>
          <w:szCs w:val="20"/>
        </w:rPr>
        <w:t xml:space="preserve"> Vyriausybės nekontroliuojamos Abchazijos ir Pietų Osetijos teritorijos.</w:t>
      </w:r>
    </w:p>
    <w:p w14:paraId="063134A1" w14:textId="33013D69" w:rsidR="00E82B59" w:rsidRPr="00AC5608" w:rsidRDefault="00E82B59" w:rsidP="005A7607">
      <w:pPr>
        <w:rPr>
          <w:rFonts w:ascii="Trebuchet MS" w:hAnsi="Trebuchet MS"/>
          <w:sz w:val="16"/>
          <w:szCs w:val="16"/>
        </w:rPr>
        <w:sectPr w:rsidR="00E82B59"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AB5541">
      <w:pPr>
        <w:pStyle w:val="Heading2"/>
        <w:ind w:left="5103"/>
        <w:rPr>
          <w:rFonts w:ascii="Trebuchet MS" w:hAnsi="Trebuchet MS"/>
          <w:color w:val="0070C0"/>
          <w:sz w:val="22"/>
          <w:szCs w:val="22"/>
        </w:rPr>
      </w:pPr>
      <w:bookmarkStart w:id="89" w:name="_Toc171000020"/>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4"/>
      <w:bookmarkEnd w:id="85"/>
      <w:bookmarkEnd w:id="86"/>
      <w:bookmarkEnd w:id="89"/>
    </w:p>
    <w:p w14:paraId="040FB65E" w14:textId="77777777" w:rsidR="00AE422D" w:rsidRPr="00EC4773" w:rsidRDefault="00AE422D" w:rsidP="00AB5541">
      <w:pPr>
        <w:rPr>
          <w:rFonts w:ascii="Trebuchet MS" w:hAnsi="Trebuchet MS"/>
          <w:sz w:val="22"/>
          <w:szCs w:val="22"/>
        </w:rPr>
      </w:pPr>
    </w:p>
    <w:p w14:paraId="09DB31DF" w14:textId="285F28AA" w:rsidR="00A4599F" w:rsidRPr="00F0499F" w:rsidRDefault="00EC4773" w:rsidP="00DD2DD6">
      <w:pPr>
        <w:ind w:firstLine="851"/>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sectPr w:rsidR="00A4599F"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0347C" w14:textId="77777777" w:rsidR="004C39DC" w:rsidRDefault="004C39DC" w:rsidP="00D05666">
      <w:r>
        <w:separator/>
      </w:r>
    </w:p>
  </w:endnote>
  <w:endnote w:type="continuationSeparator" w:id="0">
    <w:p w14:paraId="3AF7F62E" w14:textId="77777777" w:rsidR="004C39DC" w:rsidRDefault="004C39DC" w:rsidP="00D05666">
      <w:r>
        <w:continuationSeparator/>
      </w:r>
    </w:p>
  </w:endnote>
  <w:endnote w:type="continuationNotice" w:id="1">
    <w:p w14:paraId="452F51A6" w14:textId="77777777" w:rsidR="004C39DC" w:rsidRDefault="004C39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sig w:usb0="00000003" w:usb1="00000000" w:usb2="00000000" w:usb3="00000000" w:csb0="00000001" w:csb1="00000000"/>
  </w:font>
  <w:font w:name="TimesLT">
    <w:altName w:val="Times New Roman"/>
    <w:charset w:val="BA"/>
    <w:family w:val="roman"/>
    <w:pitch w:val="variable"/>
    <w:sig w:usb0="00000000" w:usb1="80000000" w:usb2="00000008"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66166" w14:textId="77777777" w:rsidR="004C39DC" w:rsidRDefault="004C39DC" w:rsidP="00D05666">
      <w:r>
        <w:separator/>
      </w:r>
    </w:p>
  </w:footnote>
  <w:footnote w:type="continuationSeparator" w:id="0">
    <w:p w14:paraId="6EF15615" w14:textId="77777777" w:rsidR="004C39DC" w:rsidRDefault="004C39DC" w:rsidP="00D05666">
      <w:r>
        <w:continuationSeparator/>
      </w:r>
    </w:p>
  </w:footnote>
  <w:footnote w:type="continuationNotice" w:id="1">
    <w:p w14:paraId="46D63BE3" w14:textId="77777777" w:rsidR="004C39DC" w:rsidRDefault="004C39DC">
      <w:pPr>
        <w:spacing w:after="0" w:line="240" w:lineRule="auto"/>
      </w:pPr>
    </w:p>
  </w:footnote>
  <w:footnote w:id="2">
    <w:p w14:paraId="0FEAC0E6" w14:textId="77777777" w:rsidR="00CA07F7" w:rsidRDefault="00CA07F7" w:rsidP="00190453">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F6F30C" w14:textId="77777777" w:rsidR="00CA07F7" w:rsidRDefault="00CA07F7" w:rsidP="00190453">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BD6F5BE" w14:textId="77777777" w:rsidR="00CA07F7" w:rsidRDefault="00CA07F7" w:rsidP="00190453">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271379" w14:textId="77777777" w:rsidR="00CA07F7" w:rsidRPr="007B025F" w:rsidRDefault="00CA07F7" w:rsidP="00BF1C2B">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22B490" w14:textId="77777777" w:rsidR="00CA07F7" w:rsidRPr="007B025F" w:rsidRDefault="00CA07F7" w:rsidP="00F50D23">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F75ED93" w14:textId="77777777" w:rsidR="00CA07F7" w:rsidRDefault="00CA07F7" w:rsidP="00F50D23">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EE0899"/>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9"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62023212">
    <w:abstractNumId w:val="5"/>
  </w:num>
  <w:num w:numId="2" w16cid:durableId="1545823011">
    <w:abstractNumId w:val="1"/>
  </w:num>
  <w:num w:numId="3" w16cid:durableId="1639219164">
    <w:abstractNumId w:val="25"/>
  </w:num>
  <w:num w:numId="4" w16cid:durableId="1900359216">
    <w:abstractNumId w:val="21"/>
  </w:num>
  <w:num w:numId="5" w16cid:durableId="418186473">
    <w:abstractNumId w:val="26"/>
  </w:num>
  <w:num w:numId="6" w16cid:durableId="1006861742">
    <w:abstractNumId w:val="7"/>
  </w:num>
  <w:num w:numId="7" w16cid:durableId="1706170968">
    <w:abstractNumId w:val="24"/>
  </w:num>
  <w:num w:numId="8" w16cid:durableId="16976041">
    <w:abstractNumId w:val="8"/>
  </w:num>
  <w:num w:numId="9" w16cid:durableId="1840193540">
    <w:abstractNumId w:val="18"/>
  </w:num>
  <w:num w:numId="10" w16cid:durableId="448364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3753110">
    <w:abstractNumId w:val="19"/>
  </w:num>
  <w:num w:numId="12" w16cid:durableId="1440636555">
    <w:abstractNumId w:val="13"/>
  </w:num>
  <w:num w:numId="13" w16cid:durableId="1358851386">
    <w:abstractNumId w:val="20"/>
  </w:num>
  <w:num w:numId="14" w16cid:durableId="1148550619">
    <w:abstractNumId w:val="6"/>
  </w:num>
  <w:num w:numId="15" w16cid:durableId="938878281">
    <w:abstractNumId w:val="5"/>
  </w:num>
  <w:num w:numId="16" w16cid:durableId="283786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07897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8847769">
    <w:abstractNumId w:val="12"/>
  </w:num>
  <w:num w:numId="19" w16cid:durableId="922226253">
    <w:abstractNumId w:val="17"/>
  </w:num>
  <w:num w:numId="20" w16cid:durableId="214975178">
    <w:abstractNumId w:val="23"/>
  </w:num>
  <w:num w:numId="21" w16cid:durableId="1763525265">
    <w:abstractNumId w:val="0"/>
  </w:num>
  <w:num w:numId="22" w16cid:durableId="1877044358">
    <w:abstractNumId w:val="9"/>
  </w:num>
  <w:num w:numId="23" w16cid:durableId="2057074605">
    <w:abstractNumId w:val="16"/>
  </w:num>
  <w:num w:numId="24" w16cid:durableId="691347028">
    <w:abstractNumId w:val="14"/>
  </w:num>
  <w:num w:numId="25" w16cid:durableId="1276592279">
    <w:abstractNumId w:val="2"/>
  </w:num>
  <w:num w:numId="26" w16cid:durableId="758328925">
    <w:abstractNumId w:val="10"/>
  </w:num>
  <w:num w:numId="27" w16cid:durableId="1571625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8514861">
    <w:abstractNumId w:val="15"/>
  </w:num>
  <w:num w:numId="29" w16cid:durableId="1112476151">
    <w:abstractNumId w:val="3"/>
  </w:num>
  <w:num w:numId="30" w16cid:durableId="317273504">
    <w:abstractNumId w:val="14"/>
  </w:num>
  <w:num w:numId="31" w16cid:durableId="932711770">
    <w:abstractNumId w:val="4"/>
  </w:num>
  <w:num w:numId="32" w16cid:durableId="1899589795">
    <w:abstractNumId w:val="11"/>
  </w:num>
  <w:num w:numId="33" w16cid:durableId="1967928237">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F07"/>
    <w:rsid w:val="00003568"/>
    <w:rsid w:val="000035DA"/>
    <w:rsid w:val="00003A28"/>
    <w:rsid w:val="00003A3F"/>
    <w:rsid w:val="00004521"/>
    <w:rsid w:val="00004A08"/>
    <w:rsid w:val="00004D76"/>
    <w:rsid w:val="00005F36"/>
    <w:rsid w:val="000060AC"/>
    <w:rsid w:val="00006991"/>
    <w:rsid w:val="000074A0"/>
    <w:rsid w:val="00007717"/>
    <w:rsid w:val="00007D23"/>
    <w:rsid w:val="00007EC9"/>
    <w:rsid w:val="00007F36"/>
    <w:rsid w:val="0001089B"/>
    <w:rsid w:val="00010B64"/>
    <w:rsid w:val="00010EAD"/>
    <w:rsid w:val="00010FA6"/>
    <w:rsid w:val="00011887"/>
    <w:rsid w:val="00011A8D"/>
    <w:rsid w:val="00011B40"/>
    <w:rsid w:val="00012892"/>
    <w:rsid w:val="00012BE7"/>
    <w:rsid w:val="0001333C"/>
    <w:rsid w:val="000133D6"/>
    <w:rsid w:val="00013DF0"/>
    <w:rsid w:val="00013EF1"/>
    <w:rsid w:val="00013FF6"/>
    <w:rsid w:val="00014A61"/>
    <w:rsid w:val="00015005"/>
    <w:rsid w:val="00015C75"/>
    <w:rsid w:val="00015FC9"/>
    <w:rsid w:val="0001618D"/>
    <w:rsid w:val="0001658B"/>
    <w:rsid w:val="0001670E"/>
    <w:rsid w:val="00016FDD"/>
    <w:rsid w:val="00017009"/>
    <w:rsid w:val="000206C9"/>
    <w:rsid w:val="00020AF5"/>
    <w:rsid w:val="00020FD4"/>
    <w:rsid w:val="00021574"/>
    <w:rsid w:val="00021ECC"/>
    <w:rsid w:val="00021EFA"/>
    <w:rsid w:val="000221F4"/>
    <w:rsid w:val="000224E3"/>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6E9"/>
    <w:rsid w:val="0003587B"/>
    <w:rsid w:val="0003638B"/>
    <w:rsid w:val="000372C8"/>
    <w:rsid w:val="000372F4"/>
    <w:rsid w:val="000373E5"/>
    <w:rsid w:val="00037649"/>
    <w:rsid w:val="00040233"/>
    <w:rsid w:val="00040C0F"/>
    <w:rsid w:val="00042720"/>
    <w:rsid w:val="00042937"/>
    <w:rsid w:val="00042D50"/>
    <w:rsid w:val="000431AC"/>
    <w:rsid w:val="0004388B"/>
    <w:rsid w:val="00043C51"/>
    <w:rsid w:val="00043D65"/>
    <w:rsid w:val="00044062"/>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88B"/>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E0E"/>
    <w:rsid w:val="000A7E99"/>
    <w:rsid w:val="000B049C"/>
    <w:rsid w:val="000B09DC"/>
    <w:rsid w:val="000B0CED"/>
    <w:rsid w:val="000B2E23"/>
    <w:rsid w:val="000B36CB"/>
    <w:rsid w:val="000B46E3"/>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494"/>
    <w:rsid w:val="000C2C07"/>
    <w:rsid w:val="000C317F"/>
    <w:rsid w:val="000C34A7"/>
    <w:rsid w:val="000C3D2E"/>
    <w:rsid w:val="000C3F71"/>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71C2"/>
    <w:rsid w:val="000D73B3"/>
    <w:rsid w:val="000D7494"/>
    <w:rsid w:val="000D7AD2"/>
    <w:rsid w:val="000E0449"/>
    <w:rsid w:val="000E083B"/>
    <w:rsid w:val="000E0EAE"/>
    <w:rsid w:val="000E10BD"/>
    <w:rsid w:val="000E149B"/>
    <w:rsid w:val="000E1743"/>
    <w:rsid w:val="000E2119"/>
    <w:rsid w:val="000E264F"/>
    <w:rsid w:val="000E266E"/>
    <w:rsid w:val="000E2FD9"/>
    <w:rsid w:val="000E31D4"/>
    <w:rsid w:val="000E3448"/>
    <w:rsid w:val="000E37BD"/>
    <w:rsid w:val="000E3E3A"/>
    <w:rsid w:val="000E427A"/>
    <w:rsid w:val="000E430C"/>
    <w:rsid w:val="000E458D"/>
    <w:rsid w:val="000E4BE5"/>
    <w:rsid w:val="000E5999"/>
    <w:rsid w:val="000E6130"/>
    <w:rsid w:val="000E6657"/>
    <w:rsid w:val="000E7154"/>
    <w:rsid w:val="000E779A"/>
    <w:rsid w:val="000E799D"/>
    <w:rsid w:val="000E79E3"/>
    <w:rsid w:val="000E7CF8"/>
    <w:rsid w:val="000F01E1"/>
    <w:rsid w:val="000F04F7"/>
    <w:rsid w:val="000F051B"/>
    <w:rsid w:val="000F05C0"/>
    <w:rsid w:val="000F0BCA"/>
    <w:rsid w:val="000F1287"/>
    <w:rsid w:val="000F1B57"/>
    <w:rsid w:val="000F2282"/>
    <w:rsid w:val="000F2369"/>
    <w:rsid w:val="000F2FF1"/>
    <w:rsid w:val="000F32FF"/>
    <w:rsid w:val="000F403D"/>
    <w:rsid w:val="000F4AA3"/>
    <w:rsid w:val="000F4B8F"/>
    <w:rsid w:val="000F513D"/>
    <w:rsid w:val="000F55E2"/>
    <w:rsid w:val="000F5948"/>
    <w:rsid w:val="000F5F93"/>
    <w:rsid w:val="000F6A77"/>
    <w:rsid w:val="000F6D94"/>
    <w:rsid w:val="000F7102"/>
    <w:rsid w:val="000F725F"/>
    <w:rsid w:val="00100B38"/>
    <w:rsid w:val="001010F7"/>
    <w:rsid w:val="00101313"/>
    <w:rsid w:val="00101C48"/>
    <w:rsid w:val="00101DB0"/>
    <w:rsid w:val="0010270D"/>
    <w:rsid w:val="00102D1D"/>
    <w:rsid w:val="00103779"/>
    <w:rsid w:val="001045A6"/>
    <w:rsid w:val="0010505E"/>
    <w:rsid w:val="001059F7"/>
    <w:rsid w:val="00105FA3"/>
    <w:rsid w:val="0010610E"/>
    <w:rsid w:val="001072BE"/>
    <w:rsid w:val="0010779C"/>
    <w:rsid w:val="00107A04"/>
    <w:rsid w:val="00110481"/>
    <w:rsid w:val="00110512"/>
    <w:rsid w:val="00111429"/>
    <w:rsid w:val="00111943"/>
    <w:rsid w:val="0011199A"/>
    <w:rsid w:val="00111FEB"/>
    <w:rsid w:val="001123B4"/>
    <w:rsid w:val="001126FB"/>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1B1"/>
    <w:rsid w:val="0013140B"/>
    <w:rsid w:val="00131BA4"/>
    <w:rsid w:val="001329A7"/>
    <w:rsid w:val="00132BAE"/>
    <w:rsid w:val="00132C73"/>
    <w:rsid w:val="00132FC0"/>
    <w:rsid w:val="0013353A"/>
    <w:rsid w:val="001340FE"/>
    <w:rsid w:val="00134825"/>
    <w:rsid w:val="0013485F"/>
    <w:rsid w:val="00135122"/>
    <w:rsid w:val="001351A4"/>
    <w:rsid w:val="00135B56"/>
    <w:rsid w:val="00135EEE"/>
    <w:rsid w:val="0013610E"/>
    <w:rsid w:val="001365CA"/>
    <w:rsid w:val="00136624"/>
    <w:rsid w:val="00140D50"/>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79A"/>
    <w:rsid w:val="00150D95"/>
    <w:rsid w:val="00150E77"/>
    <w:rsid w:val="00151598"/>
    <w:rsid w:val="0015376E"/>
    <w:rsid w:val="001538C5"/>
    <w:rsid w:val="00153D1C"/>
    <w:rsid w:val="00154487"/>
    <w:rsid w:val="0015529C"/>
    <w:rsid w:val="00155354"/>
    <w:rsid w:val="00156148"/>
    <w:rsid w:val="00156AC9"/>
    <w:rsid w:val="001578F5"/>
    <w:rsid w:val="00160697"/>
    <w:rsid w:val="001607EC"/>
    <w:rsid w:val="001609D9"/>
    <w:rsid w:val="00160A4A"/>
    <w:rsid w:val="001640AF"/>
    <w:rsid w:val="00164443"/>
    <w:rsid w:val="001647BD"/>
    <w:rsid w:val="0016489B"/>
    <w:rsid w:val="00166073"/>
    <w:rsid w:val="0016665C"/>
    <w:rsid w:val="00166B43"/>
    <w:rsid w:val="00166B78"/>
    <w:rsid w:val="00166EB7"/>
    <w:rsid w:val="00167192"/>
    <w:rsid w:val="00167555"/>
    <w:rsid w:val="00167E09"/>
    <w:rsid w:val="00170676"/>
    <w:rsid w:val="00170B6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2729"/>
    <w:rsid w:val="00182CBF"/>
    <w:rsid w:val="00182E25"/>
    <w:rsid w:val="0018349F"/>
    <w:rsid w:val="00183A29"/>
    <w:rsid w:val="00183AD9"/>
    <w:rsid w:val="00183BC8"/>
    <w:rsid w:val="00183BF1"/>
    <w:rsid w:val="001849BD"/>
    <w:rsid w:val="001853B6"/>
    <w:rsid w:val="00185454"/>
    <w:rsid w:val="00185997"/>
    <w:rsid w:val="001859EC"/>
    <w:rsid w:val="00185BC4"/>
    <w:rsid w:val="001865A6"/>
    <w:rsid w:val="00190453"/>
    <w:rsid w:val="0019130D"/>
    <w:rsid w:val="001914D2"/>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8AB"/>
    <w:rsid w:val="001A6C2F"/>
    <w:rsid w:val="001A6CC7"/>
    <w:rsid w:val="001A7088"/>
    <w:rsid w:val="001A710C"/>
    <w:rsid w:val="001A7678"/>
    <w:rsid w:val="001A7B3D"/>
    <w:rsid w:val="001B1428"/>
    <w:rsid w:val="001B1895"/>
    <w:rsid w:val="001B2074"/>
    <w:rsid w:val="001B2226"/>
    <w:rsid w:val="001B3250"/>
    <w:rsid w:val="001B33A4"/>
    <w:rsid w:val="001B370C"/>
    <w:rsid w:val="001B3C7D"/>
    <w:rsid w:val="001B3F4C"/>
    <w:rsid w:val="001B4266"/>
    <w:rsid w:val="001B4A75"/>
    <w:rsid w:val="001B50F3"/>
    <w:rsid w:val="001B53D6"/>
    <w:rsid w:val="001B59DE"/>
    <w:rsid w:val="001B77FA"/>
    <w:rsid w:val="001C1AD0"/>
    <w:rsid w:val="001C1CC5"/>
    <w:rsid w:val="001C24BC"/>
    <w:rsid w:val="001C305A"/>
    <w:rsid w:val="001C37BD"/>
    <w:rsid w:val="001C45C1"/>
    <w:rsid w:val="001C468D"/>
    <w:rsid w:val="001C4F12"/>
    <w:rsid w:val="001C545C"/>
    <w:rsid w:val="001C5590"/>
    <w:rsid w:val="001C635E"/>
    <w:rsid w:val="001C6757"/>
    <w:rsid w:val="001C6A8E"/>
    <w:rsid w:val="001C762B"/>
    <w:rsid w:val="001C7F48"/>
    <w:rsid w:val="001D1BB0"/>
    <w:rsid w:val="001D2623"/>
    <w:rsid w:val="001D294F"/>
    <w:rsid w:val="001D2CB6"/>
    <w:rsid w:val="001D3362"/>
    <w:rsid w:val="001D3603"/>
    <w:rsid w:val="001D37D8"/>
    <w:rsid w:val="001D414C"/>
    <w:rsid w:val="001D4157"/>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DA3"/>
    <w:rsid w:val="001E61DF"/>
    <w:rsid w:val="001E6703"/>
    <w:rsid w:val="001E6AE4"/>
    <w:rsid w:val="001E76C7"/>
    <w:rsid w:val="001E7E24"/>
    <w:rsid w:val="001F04C1"/>
    <w:rsid w:val="001F141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332"/>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2482"/>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AD3"/>
    <w:rsid w:val="002306AB"/>
    <w:rsid w:val="00231166"/>
    <w:rsid w:val="0023232F"/>
    <w:rsid w:val="00233102"/>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37"/>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C2"/>
    <w:rsid w:val="002602D9"/>
    <w:rsid w:val="002603C7"/>
    <w:rsid w:val="002609DE"/>
    <w:rsid w:val="002616A9"/>
    <w:rsid w:val="002617A4"/>
    <w:rsid w:val="002620D1"/>
    <w:rsid w:val="00262386"/>
    <w:rsid w:val="00262D3D"/>
    <w:rsid w:val="00262D99"/>
    <w:rsid w:val="00263B34"/>
    <w:rsid w:val="00263E7F"/>
    <w:rsid w:val="00263ED5"/>
    <w:rsid w:val="0026424A"/>
    <w:rsid w:val="0026491C"/>
    <w:rsid w:val="00264B13"/>
    <w:rsid w:val="00264EBF"/>
    <w:rsid w:val="0026649F"/>
    <w:rsid w:val="002670AA"/>
    <w:rsid w:val="00267262"/>
    <w:rsid w:val="00267751"/>
    <w:rsid w:val="00267E9A"/>
    <w:rsid w:val="00270113"/>
    <w:rsid w:val="002704B1"/>
    <w:rsid w:val="002707A9"/>
    <w:rsid w:val="002713FB"/>
    <w:rsid w:val="00271411"/>
    <w:rsid w:val="002716D8"/>
    <w:rsid w:val="00272038"/>
    <w:rsid w:val="0027236E"/>
    <w:rsid w:val="00272857"/>
    <w:rsid w:val="0027399D"/>
    <w:rsid w:val="00273F59"/>
    <w:rsid w:val="002740FE"/>
    <w:rsid w:val="00274C8A"/>
    <w:rsid w:val="00274E50"/>
    <w:rsid w:val="0027575B"/>
    <w:rsid w:val="00275B72"/>
    <w:rsid w:val="00277535"/>
    <w:rsid w:val="00277634"/>
    <w:rsid w:val="0027776A"/>
    <w:rsid w:val="002779A1"/>
    <w:rsid w:val="00280265"/>
    <w:rsid w:val="00280696"/>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3F3E"/>
    <w:rsid w:val="00294B97"/>
    <w:rsid w:val="00294BE3"/>
    <w:rsid w:val="002955C5"/>
    <w:rsid w:val="002960E2"/>
    <w:rsid w:val="002965CB"/>
    <w:rsid w:val="002970CF"/>
    <w:rsid w:val="00297490"/>
    <w:rsid w:val="002974D4"/>
    <w:rsid w:val="002A00F8"/>
    <w:rsid w:val="002A061A"/>
    <w:rsid w:val="002A18E5"/>
    <w:rsid w:val="002A1EB6"/>
    <w:rsid w:val="002A25D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C6"/>
    <w:rsid w:val="002D28EF"/>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BA7"/>
    <w:rsid w:val="002E115D"/>
    <w:rsid w:val="002E120E"/>
    <w:rsid w:val="002E1796"/>
    <w:rsid w:val="002E259F"/>
    <w:rsid w:val="002E2B93"/>
    <w:rsid w:val="002E2CD8"/>
    <w:rsid w:val="002E348F"/>
    <w:rsid w:val="002E3C32"/>
    <w:rsid w:val="002E4331"/>
    <w:rsid w:val="002E4A5A"/>
    <w:rsid w:val="002E5C9B"/>
    <w:rsid w:val="002E5C9E"/>
    <w:rsid w:val="002E5EA9"/>
    <w:rsid w:val="002E6BB6"/>
    <w:rsid w:val="002E7FF0"/>
    <w:rsid w:val="002F05C1"/>
    <w:rsid w:val="002F0663"/>
    <w:rsid w:val="002F0EA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B49"/>
    <w:rsid w:val="0030230E"/>
    <w:rsid w:val="0030313E"/>
    <w:rsid w:val="00303C2A"/>
    <w:rsid w:val="00303D02"/>
    <w:rsid w:val="003049FC"/>
    <w:rsid w:val="00304E45"/>
    <w:rsid w:val="003053B5"/>
    <w:rsid w:val="00306737"/>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29CE"/>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063A"/>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4EFD"/>
    <w:rsid w:val="00355501"/>
    <w:rsid w:val="00355743"/>
    <w:rsid w:val="00355846"/>
    <w:rsid w:val="003559E0"/>
    <w:rsid w:val="003568FC"/>
    <w:rsid w:val="00356D0D"/>
    <w:rsid w:val="003576C1"/>
    <w:rsid w:val="00357BB8"/>
    <w:rsid w:val="00357C23"/>
    <w:rsid w:val="003600F2"/>
    <w:rsid w:val="00360DB9"/>
    <w:rsid w:val="00360F9B"/>
    <w:rsid w:val="003613B9"/>
    <w:rsid w:val="00361525"/>
    <w:rsid w:val="003617F1"/>
    <w:rsid w:val="00362719"/>
    <w:rsid w:val="00363134"/>
    <w:rsid w:val="00365384"/>
    <w:rsid w:val="00365BE5"/>
    <w:rsid w:val="003660B8"/>
    <w:rsid w:val="003671C3"/>
    <w:rsid w:val="003678EE"/>
    <w:rsid w:val="00370489"/>
    <w:rsid w:val="00370682"/>
    <w:rsid w:val="003713E4"/>
    <w:rsid w:val="00371433"/>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456"/>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B03D1"/>
    <w:rsid w:val="003B0F1F"/>
    <w:rsid w:val="003B12DE"/>
    <w:rsid w:val="003B160F"/>
    <w:rsid w:val="003B164B"/>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95"/>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F1"/>
    <w:rsid w:val="003D0037"/>
    <w:rsid w:val="003D03D9"/>
    <w:rsid w:val="003D11CB"/>
    <w:rsid w:val="003D1383"/>
    <w:rsid w:val="003D3165"/>
    <w:rsid w:val="003D33F6"/>
    <w:rsid w:val="003D346C"/>
    <w:rsid w:val="003D3597"/>
    <w:rsid w:val="003D4196"/>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CE4"/>
    <w:rsid w:val="003F1D78"/>
    <w:rsid w:val="003F1F79"/>
    <w:rsid w:val="003F1F88"/>
    <w:rsid w:val="003F2587"/>
    <w:rsid w:val="003F25CB"/>
    <w:rsid w:val="003F3C34"/>
    <w:rsid w:val="003F3EFE"/>
    <w:rsid w:val="003F3FC9"/>
    <w:rsid w:val="003F4245"/>
    <w:rsid w:val="003F5489"/>
    <w:rsid w:val="003F54D8"/>
    <w:rsid w:val="003F5913"/>
    <w:rsid w:val="003F6358"/>
    <w:rsid w:val="003F740A"/>
    <w:rsid w:val="003F7FE3"/>
    <w:rsid w:val="00400269"/>
    <w:rsid w:val="00400DD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6A5"/>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F1F"/>
    <w:rsid w:val="004624F4"/>
    <w:rsid w:val="00462587"/>
    <w:rsid w:val="00463465"/>
    <w:rsid w:val="004635E0"/>
    <w:rsid w:val="00463897"/>
    <w:rsid w:val="004642FA"/>
    <w:rsid w:val="00464400"/>
    <w:rsid w:val="0046472C"/>
    <w:rsid w:val="00465067"/>
    <w:rsid w:val="004658BF"/>
    <w:rsid w:val="00467B1D"/>
    <w:rsid w:val="00467FCB"/>
    <w:rsid w:val="0047047D"/>
    <w:rsid w:val="0047065D"/>
    <w:rsid w:val="00471043"/>
    <w:rsid w:val="004712B7"/>
    <w:rsid w:val="004713B5"/>
    <w:rsid w:val="004713E3"/>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DA4"/>
    <w:rsid w:val="00496EFB"/>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E50"/>
    <w:rsid w:val="004A7F0E"/>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9DC"/>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855"/>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669"/>
    <w:rsid w:val="004F0C1D"/>
    <w:rsid w:val="004F1077"/>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360"/>
    <w:rsid w:val="00505506"/>
    <w:rsid w:val="005070CC"/>
    <w:rsid w:val="0050724C"/>
    <w:rsid w:val="00507441"/>
    <w:rsid w:val="00507790"/>
    <w:rsid w:val="00507DC9"/>
    <w:rsid w:val="005107DF"/>
    <w:rsid w:val="00510896"/>
    <w:rsid w:val="0051113D"/>
    <w:rsid w:val="0051148D"/>
    <w:rsid w:val="00511E57"/>
    <w:rsid w:val="00511EA3"/>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ED"/>
    <w:rsid w:val="00540743"/>
    <w:rsid w:val="00540C9A"/>
    <w:rsid w:val="0054132A"/>
    <w:rsid w:val="005415E4"/>
    <w:rsid w:val="00541BC4"/>
    <w:rsid w:val="005420ED"/>
    <w:rsid w:val="00542A74"/>
    <w:rsid w:val="00543AE0"/>
    <w:rsid w:val="005448A6"/>
    <w:rsid w:val="005452FB"/>
    <w:rsid w:val="005464B7"/>
    <w:rsid w:val="00547265"/>
    <w:rsid w:val="00547443"/>
    <w:rsid w:val="005505A6"/>
    <w:rsid w:val="005505BF"/>
    <w:rsid w:val="00551B0D"/>
    <w:rsid w:val="00551FA7"/>
    <w:rsid w:val="00553286"/>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A41"/>
    <w:rsid w:val="005669CC"/>
    <w:rsid w:val="00566CC6"/>
    <w:rsid w:val="005670A1"/>
    <w:rsid w:val="00567348"/>
    <w:rsid w:val="00567800"/>
    <w:rsid w:val="00567A52"/>
    <w:rsid w:val="00567D50"/>
    <w:rsid w:val="00570722"/>
    <w:rsid w:val="005707F7"/>
    <w:rsid w:val="0057118D"/>
    <w:rsid w:val="0057158C"/>
    <w:rsid w:val="005717E5"/>
    <w:rsid w:val="005717E7"/>
    <w:rsid w:val="0057188A"/>
    <w:rsid w:val="00571EE0"/>
    <w:rsid w:val="00572AF3"/>
    <w:rsid w:val="0057301A"/>
    <w:rsid w:val="00574529"/>
    <w:rsid w:val="005753B6"/>
    <w:rsid w:val="00575DFE"/>
    <w:rsid w:val="005769FF"/>
    <w:rsid w:val="00577180"/>
    <w:rsid w:val="0057745D"/>
    <w:rsid w:val="005778BF"/>
    <w:rsid w:val="00577925"/>
    <w:rsid w:val="00577A72"/>
    <w:rsid w:val="00580519"/>
    <w:rsid w:val="005806D2"/>
    <w:rsid w:val="00582CE9"/>
    <w:rsid w:val="00583195"/>
    <w:rsid w:val="0058377F"/>
    <w:rsid w:val="00583982"/>
    <w:rsid w:val="00583B84"/>
    <w:rsid w:val="00583CA7"/>
    <w:rsid w:val="00584104"/>
    <w:rsid w:val="005844E0"/>
    <w:rsid w:val="005845CC"/>
    <w:rsid w:val="00584DCA"/>
    <w:rsid w:val="0058525D"/>
    <w:rsid w:val="00585C84"/>
    <w:rsid w:val="0058726C"/>
    <w:rsid w:val="005872C9"/>
    <w:rsid w:val="00587BAC"/>
    <w:rsid w:val="00590030"/>
    <w:rsid w:val="00590232"/>
    <w:rsid w:val="00592C7C"/>
    <w:rsid w:val="00593111"/>
    <w:rsid w:val="00593816"/>
    <w:rsid w:val="00593D67"/>
    <w:rsid w:val="00593F3E"/>
    <w:rsid w:val="00594ABC"/>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119"/>
    <w:rsid w:val="005A58E6"/>
    <w:rsid w:val="005A65C8"/>
    <w:rsid w:val="005A74E8"/>
    <w:rsid w:val="005A7607"/>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3C"/>
    <w:rsid w:val="005C0258"/>
    <w:rsid w:val="005C0B37"/>
    <w:rsid w:val="005C17C2"/>
    <w:rsid w:val="005C1E12"/>
    <w:rsid w:val="005C3F18"/>
    <w:rsid w:val="005C5BD5"/>
    <w:rsid w:val="005C6716"/>
    <w:rsid w:val="005C6C2A"/>
    <w:rsid w:val="005C6D8F"/>
    <w:rsid w:val="005D000E"/>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B65"/>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FD4"/>
    <w:rsid w:val="00607375"/>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02F"/>
    <w:rsid w:val="006165EC"/>
    <w:rsid w:val="0061733E"/>
    <w:rsid w:val="0061741C"/>
    <w:rsid w:val="0061785B"/>
    <w:rsid w:val="006207BC"/>
    <w:rsid w:val="00621335"/>
    <w:rsid w:val="0062150E"/>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3F48"/>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F6D"/>
    <w:rsid w:val="0066179A"/>
    <w:rsid w:val="00661860"/>
    <w:rsid w:val="00661FC2"/>
    <w:rsid w:val="00662606"/>
    <w:rsid w:val="00662701"/>
    <w:rsid w:val="0066271C"/>
    <w:rsid w:val="00662CD0"/>
    <w:rsid w:val="00663099"/>
    <w:rsid w:val="006638AF"/>
    <w:rsid w:val="00664184"/>
    <w:rsid w:val="00664C39"/>
    <w:rsid w:val="0066500F"/>
    <w:rsid w:val="00665508"/>
    <w:rsid w:val="00665D82"/>
    <w:rsid w:val="00666B6D"/>
    <w:rsid w:val="00670121"/>
    <w:rsid w:val="00670373"/>
    <w:rsid w:val="00670B52"/>
    <w:rsid w:val="006715F4"/>
    <w:rsid w:val="00671B2B"/>
    <w:rsid w:val="00671DB5"/>
    <w:rsid w:val="0067281B"/>
    <w:rsid w:val="0067282A"/>
    <w:rsid w:val="00673538"/>
    <w:rsid w:val="00674EF6"/>
    <w:rsid w:val="006752D5"/>
    <w:rsid w:val="00675AFC"/>
    <w:rsid w:val="00676607"/>
    <w:rsid w:val="006773B6"/>
    <w:rsid w:val="00677704"/>
    <w:rsid w:val="00680281"/>
    <w:rsid w:val="006806A5"/>
    <w:rsid w:val="00681B70"/>
    <w:rsid w:val="00681CDE"/>
    <w:rsid w:val="00681E77"/>
    <w:rsid w:val="006824FC"/>
    <w:rsid w:val="006837D6"/>
    <w:rsid w:val="0068448B"/>
    <w:rsid w:val="00684A39"/>
    <w:rsid w:val="006851DB"/>
    <w:rsid w:val="00685538"/>
    <w:rsid w:val="00685C49"/>
    <w:rsid w:val="00685F30"/>
    <w:rsid w:val="006864E5"/>
    <w:rsid w:val="0068660C"/>
    <w:rsid w:val="006876B2"/>
    <w:rsid w:val="006876D9"/>
    <w:rsid w:val="0068791D"/>
    <w:rsid w:val="00687997"/>
    <w:rsid w:val="00687E47"/>
    <w:rsid w:val="0069025B"/>
    <w:rsid w:val="00690580"/>
    <w:rsid w:val="0069058D"/>
    <w:rsid w:val="006905BD"/>
    <w:rsid w:val="006906C5"/>
    <w:rsid w:val="00690B5C"/>
    <w:rsid w:val="00691113"/>
    <w:rsid w:val="00691BDB"/>
    <w:rsid w:val="00692F9F"/>
    <w:rsid w:val="006932C2"/>
    <w:rsid w:val="00693481"/>
    <w:rsid w:val="006937F3"/>
    <w:rsid w:val="00693BF3"/>
    <w:rsid w:val="00693D4F"/>
    <w:rsid w:val="006942B0"/>
    <w:rsid w:val="00694327"/>
    <w:rsid w:val="006944F4"/>
    <w:rsid w:val="00694911"/>
    <w:rsid w:val="00695990"/>
    <w:rsid w:val="00696781"/>
    <w:rsid w:val="006967C9"/>
    <w:rsid w:val="00696999"/>
    <w:rsid w:val="00696EED"/>
    <w:rsid w:val="006974CE"/>
    <w:rsid w:val="00697FA2"/>
    <w:rsid w:val="006A049B"/>
    <w:rsid w:val="006A127A"/>
    <w:rsid w:val="006A1307"/>
    <w:rsid w:val="006A13BA"/>
    <w:rsid w:val="006A2327"/>
    <w:rsid w:val="006A2889"/>
    <w:rsid w:val="006A3033"/>
    <w:rsid w:val="006A385D"/>
    <w:rsid w:val="006A4AF7"/>
    <w:rsid w:val="006A53AB"/>
    <w:rsid w:val="006A58FD"/>
    <w:rsid w:val="006A5FCC"/>
    <w:rsid w:val="006A6750"/>
    <w:rsid w:val="006A675A"/>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CC2"/>
    <w:rsid w:val="006C2ED7"/>
    <w:rsid w:val="006C3B38"/>
    <w:rsid w:val="006C4A69"/>
    <w:rsid w:val="006C4B06"/>
    <w:rsid w:val="006C5611"/>
    <w:rsid w:val="006C571E"/>
    <w:rsid w:val="006C5D8A"/>
    <w:rsid w:val="006C613D"/>
    <w:rsid w:val="006C6272"/>
    <w:rsid w:val="006C63B5"/>
    <w:rsid w:val="006C67DC"/>
    <w:rsid w:val="006C749B"/>
    <w:rsid w:val="006C76F2"/>
    <w:rsid w:val="006C7941"/>
    <w:rsid w:val="006D0D4C"/>
    <w:rsid w:val="006D0DE9"/>
    <w:rsid w:val="006D0EC0"/>
    <w:rsid w:val="006D1119"/>
    <w:rsid w:val="006D224F"/>
    <w:rsid w:val="006D2363"/>
    <w:rsid w:val="006D3202"/>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57F"/>
    <w:rsid w:val="006E28D7"/>
    <w:rsid w:val="006E2957"/>
    <w:rsid w:val="006E2F05"/>
    <w:rsid w:val="006E3394"/>
    <w:rsid w:val="006E3B29"/>
    <w:rsid w:val="006E5188"/>
    <w:rsid w:val="006E533D"/>
    <w:rsid w:val="006E6883"/>
    <w:rsid w:val="006E75C7"/>
    <w:rsid w:val="006E7679"/>
    <w:rsid w:val="006F04B6"/>
    <w:rsid w:val="006F2478"/>
    <w:rsid w:val="006F2F71"/>
    <w:rsid w:val="006F4380"/>
    <w:rsid w:val="006F506C"/>
    <w:rsid w:val="006F5B33"/>
    <w:rsid w:val="006F631C"/>
    <w:rsid w:val="006F6DAA"/>
    <w:rsid w:val="006F7115"/>
    <w:rsid w:val="00701093"/>
    <w:rsid w:val="00701577"/>
    <w:rsid w:val="0070177A"/>
    <w:rsid w:val="007022FB"/>
    <w:rsid w:val="0070256E"/>
    <w:rsid w:val="00702AF5"/>
    <w:rsid w:val="00702FDC"/>
    <w:rsid w:val="00703132"/>
    <w:rsid w:val="00703430"/>
    <w:rsid w:val="0070349D"/>
    <w:rsid w:val="00704310"/>
    <w:rsid w:val="007046CE"/>
    <w:rsid w:val="00705DBB"/>
    <w:rsid w:val="0070681D"/>
    <w:rsid w:val="00706BD5"/>
    <w:rsid w:val="00706F4D"/>
    <w:rsid w:val="00707712"/>
    <w:rsid w:val="00707CEC"/>
    <w:rsid w:val="007101B7"/>
    <w:rsid w:val="00710F05"/>
    <w:rsid w:val="00710F21"/>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C8"/>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ED2"/>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49"/>
    <w:rsid w:val="007538D2"/>
    <w:rsid w:val="00753948"/>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A34"/>
    <w:rsid w:val="00762B52"/>
    <w:rsid w:val="00762EE5"/>
    <w:rsid w:val="007630E3"/>
    <w:rsid w:val="00764CFF"/>
    <w:rsid w:val="00764FD6"/>
    <w:rsid w:val="00764FEE"/>
    <w:rsid w:val="00765189"/>
    <w:rsid w:val="007654C6"/>
    <w:rsid w:val="00766211"/>
    <w:rsid w:val="00767410"/>
    <w:rsid w:val="00767D66"/>
    <w:rsid w:val="00767E88"/>
    <w:rsid w:val="00771190"/>
    <w:rsid w:val="00771A43"/>
    <w:rsid w:val="00771D7A"/>
    <w:rsid w:val="00771EC8"/>
    <w:rsid w:val="007720C2"/>
    <w:rsid w:val="00772B78"/>
    <w:rsid w:val="007731F0"/>
    <w:rsid w:val="007740AD"/>
    <w:rsid w:val="00774304"/>
    <w:rsid w:val="00774AA5"/>
    <w:rsid w:val="0077554C"/>
    <w:rsid w:val="007759EA"/>
    <w:rsid w:val="00775B59"/>
    <w:rsid w:val="00775FC3"/>
    <w:rsid w:val="007763E1"/>
    <w:rsid w:val="00777670"/>
    <w:rsid w:val="00777DC5"/>
    <w:rsid w:val="00780F8E"/>
    <w:rsid w:val="00782B3B"/>
    <w:rsid w:val="00782BF8"/>
    <w:rsid w:val="00782DCD"/>
    <w:rsid w:val="007834AA"/>
    <w:rsid w:val="00783536"/>
    <w:rsid w:val="00783C19"/>
    <w:rsid w:val="0078453C"/>
    <w:rsid w:val="00784C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560"/>
    <w:rsid w:val="00791672"/>
    <w:rsid w:val="00791E5B"/>
    <w:rsid w:val="00791FC9"/>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1EF"/>
    <w:rsid w:val="007B6219"/>
    <w:rsid w:val="007B6F6D"/>
    <w:rsid w:val="007B732B"/>
    <w:rsid w:val="007B7651"/>
    <w:rsid w:val="007B773D"/>
    <w:rsid w:val="007B7DC0"/>
    <w:rsid w:val="007C0612"/>
    <w:rsid w:val="007C0AD0"/>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1A5"/>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8FD"/>
    <w:rsid w:val="0080269D"/>
    <w:rsid w:val="00803FD1"/>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FEE"/>
    <w:rsid w:val="0082692A"/>
    <w:rsid w:val="00826A7E"/>
    <w:rsid w:val="00826C98"/>
    <w:rsid w:val="008272CE"/>
    <w:rsid w:val="00827AF2"/>
    <w:rsid w:val="00830448"/>
    <w:rsid w:val="008305F0"/>
    <w:rsid w:val="00830CAF"/>
    <w:rsid w:val="00830D3F"/>
    <w:rsid w:val="00831187"/>
    <w:rsid w:val="00831650"/>
    <w:rsid w:val="008320EC"/>
    <w:rsid w:val="0083270B"/>
    <w:rsid w:val="0083310A"/>
    <w:rsid w:val="008335C6"/>
    <w:rsid w:val="00833AB8"/>
    <w:rsid w:val="00834753"/>
    <w:rsid w:val="00834CBF"/>
    <w:rsid w:val="00835378"/>
    <w:rsid w:val="008358C9"/>
    <w:rsid w:val="00835AA5"/>
    <w:rsid w:val="00836AC1"/>
    <w:rsid w:val="00837056"/>
    <w:rsid w:val="008402E9"/>
    <w:rsid w:val="008409D4"/>
    <w:rsid w:val="00840BEE"/>
    <w:rsid w:val="0084131B"/>
    <w:rsid w:val="008414C6"/>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7DB"/>
    <w:rsid w:val="008540C3"/>
    <w:rsid w:val="0085443F"/>
    <w:rsid w:val="00854707"/>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030"/>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372C"/>
    <w:rsid w:val="00873D68"/>
    <w:rsid w:val="0087425B"/>
    <w:rsid w:val="00874383"/>
    <w:rsid w:val="00875609"/>
    <w:rsid w:val="00875E60"/>
    <w:rsid w:val="00876B29"/>
    <w:rsid w:val="00876B6A"/>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77C1"/>
    <w:rsid w:val="00887B5D"/>
    <w:rsid w:val="00890B1D"/>
    <w:rsid w:val="008919DA"/>
    <w:rsid w:val="00891A20"/>
    <w:rsid w:val="008930CD"/>
    <w:rsid w:val="008931B4"/>
    <w:rsid w:val="0089331B"/>
    <w:rsid w:val="008933BC"/>
    <w:rsid w:val="008936BE"/>
    <w:rsid w:val="00893C2B"/>
    <w:rsid w:val="00894EF3"/>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567"/>
    <w:rsid w:val="008A4861"/>
    <w:rsid w:val="008A51A5"/>
    <w:rsid w:val="008A5606"/>
    <w:rsid w:val="008A5873"/>
    <w:rsid w:val="008A5D2E"/>
    <w:rsid w:val="008A6002"/>
    <w:rsid w:val="008A60BA"/>
    <w:rsid w:val="008A6B05"/>
    <w:rsid w:val="008A7273"/>
    <w:rsid w:val="008A7E15"/>
    <w:rsid w:val="008B1527"/>
    <w:rsid w:val="008B1FB2"/>
    <w:rsid w:val="008B27B3"/>
    <w:rsid w:val="008B31B9"/>
    <w:rsid w:val="008B47EE"/>
    <w:rsid w:val="008B4851"/>
    <w:rsid w:val="008B5444"/>
    <w:rsid w:val="008B5670"/>
    <w:rsid w:val="008B6309"/>
    <w:rsid w:val="008B6A96"/>
    <w:rsid w:val="008B6B87"/>
    <w:rsid w:val="008B6C07"/>
    <w:rsid w:val="008B7377"/>
    <w:rsid w:val="008B786C"/>
    <w:rsid w:val="008B7E07"/>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6DD2"/>
    <w:rsid w:val="008D6F67"/>
    <w:rsid w:val="008D6FCC"/>
    <w:rsid w:val="008D704D"/>
    <w:rsid w:val="008E01E9"/>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6B8"/>
    <w:rsid w:val="008F0B38"/>
    <w:rsid w:val="008F10E3"/>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C8B"/>
    <w:rsid w:val="009079D3"/>
    <w:rsid w:val="00910478"/>
    <w:rsid w:val="00910C39"/>
    <w:rsid w:val="00911B90"/>
    <w:rsid w:val="00911C54"/>
    <w:rsid w:val="009122A7"/>
    <w:rsid w:val="00912795"/>
    <w:rsid w:val="00913029"/>
    <w:rsid w:val="00913241"/>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A02"/>
    <w:rsid w:val="00924445"/>
    <w:rsid w:val="00925348"/>
    <w:rsid w:val="00925B89"/>
    <w:rsid w:val="009261A4"/>
    <w:rsid w:val="009265B6"/>
    <w:rsid w:val="009270D9"/>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A92"/>
    <w:rsid w:val="0096108B"/>
    <w:rsid w:val="00961502"/>
    <w:rsid w:val="009621A2"/>
    <w:rsid w:val="0096248C"/>
    <w:rsid w:val="00963009"/>
    <w:rsid w:val="0096353F"/>
    <w:rsid w:val="009639C8"/>
    <w:rsid w:val="00963E07"/>
    <w:rsid w:val="0096424C"/>
    <w:rsid w:val="00965241"/>
    <w:rsid w:val="00965310"/>
    <w:rsid w:val="009655C4"/>
    <w:rsid w:val="0096562F"/>
    <w:rsid w:val="009657AE"/>
    <w:rsid w:val="00965894"/>
    <w:rsid w:val="00966032"/>
    <w:rsid w:val="0096678C"/>
    <w:rsid w:val="009670AC"/>
    <w:rsid w:val="00967185"/>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5B6"/>
    <w:rsid w:val="0099370A"/>
    <w:rsid w:val="00993EC5"/>
    <w:rsid w:val="0099413E"/>
    <w:rsid w:val="00995FEE"/>
    <w:rsid w:val="00996076"/>
    <w:rsid w:val="0099696F"/>
    <w:rsid w:val="00996A31"/>
    <w:rsid w:val="00996CFA"/>
    <w:rsid w:val="0099736C"/>
    <w:rsid w:val="00997429"/>
    <w:rsid w:val="009978CF"/>
    <w:rsid w:val="009A0034"/>
    <w:rsid w:val="009A0886"/>
    <w:rsid w:val="009A180D"/>
    <w:rsid w:val="009A1D10"/>
    <w:rsid w:val="009A201E"/>
    <w:rsid w:val="009A3252"/>
    <w:rsid w:val="009A3912"/>
    <w:rsid w:val="009A3A73"/>
    <w:rsid w:val="009A43BF"/>
    <w:rsid w:val="009A50B5"/>
    <w:rsid w:val="009A56B9"/>
    <w:rsid w:val="009A61DC"/>
    <w:rsid w:val="009A6678"/>
    <w:rsid w:val="009A726E"/>
    <w:rsid w:val="009A7D11"/>
    <w:rsid w:val="009B1258"/>
    <w:rsid w:val="009B2302"/>
    <w:rsid w:val="009B2D7A"/>
    <w:rsid w:val="009B3266"/>
    <w:rsid w:val="009B338B"/>
    <w:rsid w:val="009B3AF8"/>
    <w:rsid w:val="009B3D97"/>
    <w:rsid w:val="009B3F3E"/>
    <w:rsid w:val="009B3FDD"/>
    <w:rsid w:val="009B490F"/>
    <w:rsid w:val="009B4F7E"/>
    <w:rsid w:val="009B62AA"/>
    <w:rsid w:val="009B654D"/>
    <w:rsid w:val="009B6595"/>
    <w:rsid w:val="009B6E32"/>
    <w:rsid w:val="009B6F95"/>
    <w:rsid w:val="009B711D"/>
    <w:rsid w:val="009B73FF"/>
    <w:rsid w:val="009C00DC"/>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0E30"/>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7B3"/>
    <w:rsid w:val="009E3E43"/>
    <w:rsid w:val="009E43D5"/>
    <w:rsid w:val="009E46B6"/>
    <w:rsid w:val="009E46BC"/>
    <w:rsid w:val="009E4CDE"/>
    <w:rsid w:val="009E53A2"/>
    <w:rsid w:val="009E61A9"/>
    <w:rsid w:val="009E61F1"/>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EA1"/>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640"/>
    <w:rsid w:val="00A06AC2"/>
    <w:rsid w:val="00A06CBB"/>
    <w:rsid w:val="00A07631"/>
    <w:rsid w:val="00A07E54"/>
    <w:rsid w:val="00A109FD"/>
    <w:rsid w:val="00A10FCA"/>
    <w:rsid w:val="00A113C1"/>
    <w:rsid w:val="00A117D9"/>
    <w:rsid w:val="00A11BDE"/>
    <w:rsid w:val="00A130D3"/>
    <w:rsid w:val="00A13EAF"/>
    <w:rsid w:val="00A141D2"/>
    <w:rsid w:val="00A147C9"/>
    <w:rsid w:val="00A14833"/>
    <w:rsid w:val="00A165AF"/>
    <w:rsid w:val="00A176D5"/>
    <w:rsid w:val="00A1780C"/>
    <w:rsid w:val="00A215B6"/>
    <w:rsid w:val="00A217B2"/>
    <w:rsid w:val="00A21F3E"/>
    <w:rsid w:val="00A222A1"/>
    <w:rsid w:val="00A22739"/>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675E"/>
    <w:rsid w:val="00A3699B"/>
    <w:rsid w:val="00A36D58"/>
    <w:rsid w:val="00A37266"/>
    <w:rsid w:val="00A37503"/>
    <w:rsid w:val="00A41AC1"/>
    <w:rsid w:val="00A41CA4"/>
    <w:rsid w:val="00A42B33"/>
    <w:rsid w:val="00A42FE7"/>
    <w:rsid w:val="00A43140"/>
    <w:rsid w:val="00A4344E"/>
    <w:rsid w:val="00A4394E"/>
    <w:rsid w:val="00A43BC1"/>
    <w:rsid w:val="00A43C02"/>
    <w:rsid w:val="00A44166"/>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76B"/>
    <w:rsid w:val="00A6180D"/>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7A"/>
    <w:rsid w:val="00A759A5"/>
    <w:rsid w:val="00A76E3A"/>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2E8"/>
    <w:rsid w:val="00A865DA"/>
    <w:rsid w:val="00A90AF8"/>
    <w:rsid w:val="00A9147C"/>
    <w:rsid w:val="00A91483"/>
    <w:rsid w:val="00A92149"/>
    <w:rsid w:val="00A92611"/>
    <w:rsid w:val="00A934E0"/>
    <w:rsid w:val="00A93C5D"/>
    <w:rsid w:val="00A940CF"/>
    <w:rsid w:val="00A94866"/>
    <w:rsid w:val="00A9488B"/>
    <w:rsid w:val="00A94AAE"/>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0D6"/>
    <w:rsid w:val="00B07665"/>
    <w:rsid w:val="00B1096B"/>
    <w:rsid w:val="00B1123C"/>
    <w:rsid w:val="00B123E4"/>
    <w:rsid w:val="00B12512"/>
    <w:rsid w:val="00B12BF6"/>
    <w:rsid w:val="00B1388F"/>
    <w:rsid w:val="00B14544"/>
    <w:rsid w:val="00B149EA"/>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21E"/>
    <w:rsid w:val="00B522AC"/>
    <w:rsid w:val="00B52729"/>
    <w:rsid w:val="00B53C7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E1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71F"/>
    <w:rsid w:val="00B86AEE"/>
    <w:rsid w:val="00B86CBC"/>
    <w:rsid w:val="00B87946"/>
    <w:rsid w:val="00B87FE9"/>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74C"/>
    <w:rsid w:val="00BB1ED5"/>
    <w:rsid w:val="00BB2F46"/>
    <w:rsid w:val="00BB36E0"/>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71F"/>
    <w:rsid w:val="00BC7052"/>
    <w:rsid w:val="00BC759E"/>
    <w:rsid w:val="00BC7F89"/>
    <w:rsid w:val="00BD00CF"/>
    <w:rsid w:val="00BD0C86"/>
    <w:rsid w:val="00BD22D9"/>
    <w:rsid w:val="00BD3C64"/>
    <w:rsid w:val="00BD41D7"/>
    <w:rsid w:val="00BD4544"/>
    <w:rsid w:val="00BD584D"/>
    <w:rsid w:val="00BD65B2"/>
    <w:rsid w:val="00BD7C43"/>
    <w:rsid w:val="00BE0587"/>
    <w:rsid w:val="00BE13B2"/>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C2B"/>
    <w:rsid w:val="00BF1D3B"/>
    <w:rsid w:val="00BF22F5"/>
    <w:rsid w:val="00BF2B58"/>
    <w:rsid w:val="00BF3BD3"/>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E0A"/>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8BA"/>
    <w:rsid w:val="00C14E2C"/>
    <w:rsid w:val="00C14F90"/>
    <w:rsid w:val="00C158E9"/>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FC8"/>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0"/>
    <w:rsid w:val="00C42A0E"/>
    <w:rsid w:val="00C438F5"/>
    <w:rsid w:val="00C441D7"/>
    <w:rsid w:val="00C4463D"/>
    <w:rsid w:val="00C447D2"/>
    <w:rsid w:val="00C46663"/>
    <w:rsid w:val="00C468E9"/>
    <w:rsid w:val="00C47103"/>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57F33"/>
    <w:rsid w:val="00C602D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124"/>
    <w:rsid w:val="00C6526E"/>
    <w:rsid w:val="00C65439"/>
    <w:rsid w:val="00C654DD"/>
    <w:rsid w:val="00C65A50"/>
    <w:rsid w:val="00C65CAE"/>
    <w:rsid w:val="00C665FD"/>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7F7"/>
    <w:rsid w:val="00CA0BD8"/>
    <w:rsid w:val="00CA0DA0"/>
    <w:rsid w:val="00CA123E"/>
    <w:rsid w:val="00CA1743"/>
    <w:rsid w:val="00CA237E"/>
    <w:rsid w:val="00CA4139"/>
    <w:rsid w:val="00CA42C1"/>
    <w:rsid w:val="00CA47CB"/>
    <w:rsid w:val="00CA5166"/>
    <w:rsid w:val="00CA54F8"/>
    <w:rsid w:val="00CA64E1"/>
    <w:rsid w:val="00CA77FA"/>
    <w:rsid w:val="00CB1979"/>
    <w:rsid w:val="00CB1BFC"/>
    <w:rsid w:val="00CB1C73"/>
    <w:rsid w:val="00CB1F7F"/>
    <w:rsid w:val="00CB20ED"/>
    <w:rsid w:val="00CB21ED"/>
    <w:rsid w:val="00CB2B0E"/>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56B"/>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CF7EFA"/>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609F"/>
    <w:rsid w:val="00D17945"/>
    <w:rsid w:val="00D17972"/>
    <w:rsid w:val="00D202BA"/>
    <w:rsid w:val="00D20B5F"/>
    <w:rsid w:val="00D20F48"/>
    <w:rsid w:val="00D22226"/>
    <w:rsid w:val="00D232F1"/>
    <w:rsid w:val="00D23CC8"/>
    <w:rsid w:val="00D23CE6"/>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6ADF"/>
    <w:rsid w:val="00D4785E"/>
    <w:rsid w:val="00D5003D"/>
    <w:rsid w:val="00D5020B"/>
    <w:rsid w:val="00D50778"/>
    <w:rsid w:val="00D50D63"/>
    <w:rsid w:val="00D51C5E"/>
    <w:rsid w:val="00D52566"/>
    <w:rsid w:val="00D526C8"/>
    <w:rsid w:val="00D53BF4"/>
    <w:rsid w:val="00D5428E"/>
    <w:rsid w:val="00D54741"/>
    <w:rsid w:val="00D54F5F"/>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EE4"/>
    <w:rsid w:val="00DA62B5"/>
    <w:rsid w:val="00DA649F"/>
    <w:rsid w:val="00DA6C21"/>
    <w:rsid w:val="00DA72F8"/>
    <w:rsid w:val="00DA758B"/>
    <w:rsid w:val="00DA7A8A"/>
    <w:rsid w:val="00DA7EE1"/>
    <w:rsid w:val="00DA7F74"/>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D15"/>
    <w:rsid w:val="00DC6E53"/>
    <w:rsid w:val="00DC7145"/>
    <w:rsid w:val="00DC71E2"/>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711"/>
    <w:rsid w:val="00DE5DAA"/>
    <w:rsid w:val="00DE5F20"/>
    <w:rsid w:val="00DE661B"/>
    <w:rsid w:val="00DE67DD"/>
    <w:rsid w:val="00DE6E2B"/>
    <w:rsid w:val="00DE7037"/>
    <w:rsid w:val="00DF0AF7"/>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7D8"/>
    <w:rsid w:val="00E110DE"/>
    <w:rsid w:val="00E113C6"/>
    <w:rsid w:val="00E1204F"/>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20832"/>
    <w:rsid w:val="00E20941"/>
    <w:rsid w:val="00E209FB"/>
    <w:rsid w:val="00E20B63"/>
    <w:rsid w:val="00E21018"/>
    <w:rsid w:val="00E213D4"/>
    <w:rsid w:val="00E217CA"/>
    <w:rsid w:val="00E2216E"/>
    <w:rsid w:val="00E22382"/>
    <w:rsid w:val="00E2272C"/>
    <w:rsid w:val="00E22FEC"/>
    <w:rsid w:val="00E23403"/>
    <w:rsid w:val="00E24351"/>
    <w:rsid w:val="00E24B5E"/>
    <w:rsid w:val="00E24BA1"/>
    <w:rsid w:val="00E2504A"/>
    <w:rsid w:val="00E2520F"/>
    <w:rsid w:val="00E2534F"/>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47152"/>
    <w:rsid w:val="00E50D81"/>
    <w:rsid w:val="00E50F51"/>
    <w:rsid w:val="00E50F94"/>
    <w:rsid w:val="00E52B67"/>
    <w:rsid w:val="00E53CA2"/>
    <w:rsid w:val="00E53E12"/>
    <w:rsid w:val="00E54362"/>
    <w:rsid w:val="00E54BE2"/>
    <w:rsid w:val="00E55B0A"/>
    <w:rsid w:val="00E55E1A"/>
    <w:rsid w:val="00E56BA8"/>
    <w:rsid w:val="00E57702"/>
    <w:rsid w:val="00E577C7"/>
    <w:rsid w:val="00E6008D"/>
    <w:rsid w:val="00E6084D"/>
    <w:rsid w:val="00E609DC"/>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BEA"/>
    <w:rsid w:val="00E7506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2D7B"/>
    <w:rsid w:val="00E93148"/>
    <w:rsid w:val="00E934AE"/>
    <w:rsid w:val="00E934C8"/>
    <w:rsid w:val="00E93534"/>
    <w:rsid w:val="00E93F89"/>
    <w:rsid w:val="00E941C9"/>
    <w:rsid w:val="00E94274"/>
    <w:rsid w:val="00E9431B"/>
    <w:rsid w:val="00E9470E"/>
    <w:rsid w:val="00E957CD"/>
    <w:rsid w:val="00E95964"/>
    <w:rsid w:val="00E959F1"/>
    <w:rsid w:val="00E95A2C"/>
    <w:rsid w:val="00E95F7F"/>
    <w:rsid w:val="00E96378"/>
    <w:rsid w:val="00E9667A"/>
    <w:rsid w:val="00E96E22"/>
    <w:rsid w:val="00E97228"/>
    <w:rsid w:val="00E97C7F"/>
    <w:rsid w:val="00EA001C"/>
    <w:rsid w:val="00EA0CD1"/>
    <w:rsid w:val="00EA100E"/>
    <w:rsid w:val="00EA141A"/>
    <w:rsid w:val="00EA1790"/>
    <w:rsid w:val="00EA256A"/>
    <w:rsid w:val="00EA3002"/>
    <w:rsid w:val="00EA4193"/>
    <w:rsid w:val="00EA4667"/>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A3D"/>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68"/>
    <w:rsid w:val="00EC0799"/>
    <w:rsid w:val="00EC121F"/>
    <w:rsid w:val="00EC1554"/>
    <w:rsid w:val="00EC1B6F"/>
    <w:rsid w:val="00EC31E4"/>
    <w:rsid w:val="00EC3339"/>
    <w:rsid w:val="00EC3731"/>
    <w:rsid w:val="00EC3E8D"/>
    <w:rsid w:val="00EC42F8"/>
    <w:rsid w:val="00EC4773"/>
    <w:rsid w:val="00EC4989"/>
    <w:rsid w:val="00EC4A1B"/>
    <w:rsid w:val="00EC4EBE"/>
    <w:rsid w:val="00EC5275"/>
    <w:rsid w:val="00EC580D"/>
    <w:rsid w:val="00EC661C"/>
    <w:rsid w:val="00EC76CF"/>
    <w:rsid w:val="00EC77B6"/>
    <w:rsid w:val="00EC7B7E"/>
    <w:rsid w:val="00ED0AFB"/>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57E"/>
    <w:rsid w:val="00F1174E"/>
    <w:rsid w:val="00F126A8"/>
    <w:rsid w:val="00F1275A"/>
    <w:rsid w:val="00F1334C"/>
    <w:rsid w:val="00F133E3"/>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DE"/>
    <w:rsid w:val="00F22BAD"/>
    <w:rsid w:val="00F235F7"/>
    <w:rsid w:val="00F2421D"/>
    <w:rsid w:val="00F25241"/>
    <w:rsid w:val="00F270FF"/>
    <w:rsid w:val="00F27FF5"/>
    <w:rsid w:val="00F302A5"/>
    <w:rsid w:val="00F308B9"/>
    <w:rsid w:val="00F30AA8"/>
    <w:rsid w:val="00F31B00"/>
    <w:rsid w:val="00F32018"/>
    <w:rsid w:val="00F32DE5"/>
    <w:rsid w:val="00F332DC"/>
    <w:rsid w:val="00F33516"/>
    <w:rsid w:val="00F33852"/>
    <w:rsid w:val="00F33A43"/>
    <w:rsid w:val="00F34532"/>
    <w:rsid w:val="00F346E3"/>
    <w:rsid w:val="00F34725"/>
    <w:rsid w:val="00F34CAD"/>
    <w:rsid w:val="00F3565B"/>
    <w:rsid w:val="00F35C40"/>
    <w:rsid w:val="00F36428"/>
    <w:rsid w:val="00F3656D"/>
    <w:rsid w:val="00F368F7"/>
    <w:rsid w:val="00F36AA8"/>
    <w:rsid w:val="00F36F43"/>
    <w:rsid w:val="00F37882"/>
    <w:rsid w:val="00F40BD7"/>
    <w:rsid w:val="00F40CC2"/>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4219"/>
    <w:rsid w:val="00F55531"/>
    <w:rsid w:val="00F555C4"/>
    <w:rsid w:val="00F55C23"/>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6BF"/>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68D"/>
    <w:rsid w:val="00F9576C"/>
    <w:rsid w:val="00F96714"/>
    <w:rsid w:val="00F97D58"/>
    <w:rsid w:val="00FA0E33"/>
    <w:rsid w:val="00FA144D"/>
    <w:rsid w:val="00FA19B4"/>
    <w:rsid w:val="00FA263B"/>
    <w:rsid w:val="00FA36EB"/>
    <w:rsid w:val="00FA506A"/>
    <w:rsid w:val="00FA5256"/>
    <w:rsid w:val="00FA56CE"/>
    <w:rsid w:val="00FA5EA4"/>
    <w:rsid w:val="00FA6816"/>
    <w:rsid w:val="00FA69BF"/>
    <w:rsid w:val="00FA7142"/>
    <w:rsid w:val="00FA7269"/>
    <w:rsid w:val="00FA75F8"/>
    <w:rsid w:val="00FA7D78"/>
    <w:rsid w:val="00FB025E"/>
    <w:rsid w:val="00FB0339"/>
    <w:rsid w:val="00FB059B"/>
    <w:rsid w:val="00FB0B64"/>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BCA"/>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F62"/>
    <w:rsid w:val="00FD51C2"/>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607"/>
    <w:rsid w:val="00FF5672"/>
    <w:rsid w:val="00FF5BD4"/>
    <w:rsid w:val="00FF607F"/>
    <w:rsid w:val="00FF6252"/>
    <w:rsid w:val="00FF6DA7"/>
    <w:rsid w:val="00FF769F"/>
    <w:rsid w:val="00FF7780"/>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8E6B6D"/>
    <w:rsid w:val="55C51E6C"/>
    <w:rsid w:val="57E573D9"/>
    <w:rsid w:val="58529BFA"/>
    <w:rsid w:val="594FA05F"/>
    <w:rsid w:val="5AC94544"/>
    <w:rsid w:val="5B407698"/>
    <w:rsid w:val="5BA0D1B4"/>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1"/>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Char Char Char Char Char"/>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
    <w:name w:val="Numatytasis pastraipos šriftas"/>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
    <w:name w:val="Numatytasis pastraipos šriftas1"/>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1098063693">
          <w:marLeft w:val="0"/>
          <w:marRight w:val="0"/>
          <w:marTop w:val="0"/>
          <w:marBottom w:val="0"/>
          <w:divBdr>
            <w:top w:val="none" w:sz="0" w:space="0" w:color="auto"/>
            <w:left w:val="none" w:sz="0" w:space="0" w:color="auto"/>
            <w:bottom w:val="none" w:sz="0" w:space="0" w:color="auto"/>
            <w:right w:val="none" w:sz="0" w:space="0" w:color="auto"/>
          </w:divBdr>
          <w:divsChild>
            <w:div w:id="1171094931">
              <w:marLeft w:val="0"/>
              <w:marRight w:val="0"/>
              <w:marTop w:val="0"/>
              <w:marBottom w:val="0"/>
              <w:divBdr>
                <w:top w:val="none" w:sz="0" w:space="0" w:color="auto"/>
                <w:left w:val="none" w:sz="0" w:space="0" w:color="auto"/>
                <w:bottom w:val="none" w:sz="0" w:space="0" w:color="auto"/>
                <w:right w:val="none" w:sz="0" w:space="0" w:color="auto"/>
              </w:divBdr>
            </w:div>
            <w:div w:id="69430385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1821918912">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sChild>
        </w:div>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1063867589">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27826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1636913124">
              <w:marLeft w:val="0"/>
              <w:marRight w:val="0"/>
              <w:marTop w:val="0"/>
              <w:marBottom w:val="0"/>
              <w:divBdr>
                <w:top w:val="none" w:sz="0" w:space="0" w:color="auto"/>
                <w:left w:val="none" w:sz="0" w:space="0" w:color="auto"/>
                <w:bottom w:val="none" w:sz="0" w:space="0" w:color="auto"/>
                <w:right w:val="none" w:sz="0" w:space="0" w:color="auto"/>
              </w:divBdr>
            </w:div>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l.incirauskiene\Downloads\Atviras_kapitalinio%20remonto%20ir%20teritorijos%20sutvarkymo%20rangos%20darbai_Specialiosios%20s&#261;lygos.docx"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file:///C:\Users\l.incirauskiene\Downloads\Atviras_kapitalinio%20remonto%20ir%20teritorijos%20sutvarkymo%20rangos%20darbai_Specialiosios%20s&#261;lygos.docx"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poliklinika.lt/duomenu-apsauga/"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DE8E0D3080FAD429846123BEE666E80" ma:contentTypeVersion="4" ma:contentTypeDescription="Create a new document." ma:contentTypeScope="" ma:versionID="4ae79748ff6ef17fa0233dc1d98fb96e">
  <xsd:schema xmlns:xsd="http://www.w3.org/2001/XMLSchema" xmlns:xs="http://www.w3.org/2001/XMLSchema" xmlns:p="http://schemas.microsoft.com/office/2006/metadata/properties" xmlns:ns2="88adb3e1-b0d2-4b76-9c9e-8ef3eaf59e53" targetNamespace="http://schemas.microsoft.com/office/2006/metadata/properties" ma:root="true" ma:fieldsID="3a793d31e93b930c32af5714bde5ed04" ns2:_="">
    <xsd:import namespace="88adb3e1-b0d2-4b76-9c9e-8ef3eaf59e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adb3e1-b0d2-4b76-9c9e-8ef3eaf59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3.xml><?xml version="1.0" encoding="utf-8"?>
<ds:datastoreItem xmlns:ds="http://schemas.openxmlformats.org/officeDocument/2006/customXml" ds:itemID="{47B94048-C577-47E1-AEDE-3BE5DE6D3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adb3e1-b0d2-4b76-9c9e-8ef3eaf59e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37367</Words>
  <Characters>21300</Characters>
  <Application>Microsoft Office Word</Application>
  <DocSecurity>0</DocSecurity>
  <Lines>177</Lines>
  <Paragraphs>117</Paragraphs>
  <ScaleCrop>false</ScaleCrop>
  <Company/>
  <LinksUpToDate>false</LinksUpToDate>
  <CharactersWithSpaces>58550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Miliūnaitė</cp:lastModifiedBy>
  <cp:revision>130</cp:revision>
  <dcterms:created xsi:type="dcterms:W3CDTF">2024-06-19T11:44:00Z</dcterms:created>
  <dcterms:modified xsi:type="dcterms:W3CDTF">2025-01-27T12:12:00Z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0x010100EDE8E0D3080FAD429846123BEE666E80</vt:lpwstr>
  </property>
  <property fmtid="{D5CDD505-2E9C-101B-9397-08002B2CF9AE}" pid="3" name="MediaServiceImageTags">
    <vt:lpwstr/>
  </property>
</Properties>
</file>